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F1038" w14:textId="77777777" w:rsidR="0082762D" w:rsidRPr="00014E81" w:rsidRDefault="00214A83" w:rsidP="001C72CF">
      <w:pPr>
        <w:spacing w:after="0" w:line="240" w:lineRule="auto"/>
        <w:jc w:val="center"/>
        <w:rPr>
          <w:rFonts w:ascii="Californian FB" w:hAnsi="Californian FB" w:cs="Calibri"/>
          <w:b/>
          <w:sz w:val="44"/>
          <w:szCs w:val="44"/>
        </w:rPr>
      </w:pPr>
      <w:r w:rsidRPr="00014E81">
        <w:rPr>
          <w:rFonts w:ascii="Californian FB" w:hAnsi="Californian FB" w:cs="Calibri"/>
          <w:b/>
          <w:sz w:val="44"/>
          <w:szCs w:val="44"/>
        </w:rPr>
        <w:t>NANTYGLO &amp; BLAINA TOWN COUNCIL</w:t>
      </w:r>
    </w:p>
    <w:p w14:paraId="12DE22DE" w14:textId="77777777" w:rsidR="0082762D" w:rsidRPr="00014E81" w:rsidRDefault="00214A83">
      <w:pPr>
        <w:spacing w:after="0" w:line="240" w:lineRule="auto"/>
        <w:jc w:val="center"/>
        <w:rPr>
          <w:rFonts w:ascii="Californian FB" w:hAnsi="Californian FB" w:cs="Calibri"/>
          <w:b/>
          <w:sz w:val="40"/>
          <w:szCs w:val="40"/>
        </w:rPr>
      </w:pPr>
      <w:r w:rsidRPr="00014E81">
        <w:rPr>
          <w:rFonts w:ascii="Californian FB" w:hAnsi="Californian FB" w:cs="Calibri"/>
          <w:b/>
          <w:sz w:val="40"/>
          <w:szCs w:val="40"/>
        </w:rPr>
        <w:t>CYNGOR TREF</w:t>
      </w:r>
      <w:r w:rsidR="00014E81">
        <w:rPr>
          <w:rFonts w:ascii="Californian FB" w:hAnsi="Californian FB" w:cs="Calibri"/>
          <w:b/>
          <w:sz w:val="40"/>
          <w:szCs w:val="40"/>
        </w:rPr>
        <w:t xml:space="preserve"> NANT</w:t>
      </w:r>
      <w:r w:rsidRPr="00014E81">
        <w:rPr>
          <w:rFonts w:ascii="Californian FB" w:hAnsi="Californian FB" w:cs="Calibri"/>
          <w:b/>
          <w:sz w:val="40"/>
          <w:szCs w:val="40"/>
        </w:rPr>
        <w:t>-Y-GLO A BLAENAU</w:t>
      </w:r>
    </w:p>
    <w:p w14:paraId="6EEC4F0D" w14:textId="77777777" w:rsidR="0082762D" w:rsidRDefault="00214A83">
      <w:pPr>
        <w:spacing w:after="0" w:line="240" w:lineRule="auto"/>
        <w:jc w:val="center"/>
        <w:rPr>
          <w:rFonts w:ascii="Californian FB" w:hAnsi="Californian FB" w:cs="Calibri"/>
          <w:sz w:val="24"/>
          <w:szCs w:val="24"/>
        </w:rPr>
      </w:pPr>
      <w:r>
        <w:rPr>
          <w:rFonts w:ascii="Californian FB" w:hAnsi="Californian FB" w:cs="Calibri"/>
          <w:sz w:val="24"/>
          <w:szCs w:val="24"/>
        </w:rPr>
        <w:t>Council Offic</w:t>
      </w:r>
      <w:r w:rsidR="00903C84">
        <w:rPr>
          <w:rFonts w:ascii="Californian FB" w:hAnsi="Californian FB" w:cs="Calibri"/>
          <w:sz w:val="24"/>
          <w:szCs w:val="24"/>
        </w:rPr>
        <w:t>es, Blaina Institute</w:t>
      </w:r>
      <w:r>
        <w:rPr>
          <w:rFonts w:ascii="Californian FB" w:hAnsi="Californian FB" w:cs="Calibri"/>
          <w:sz w:val="24"/>
          <w:szCs w:val="24"/>
        </w:rPr>
        <w:t>,</w:t>
      </w:r>
      <w:r w:rsidR="00903C84">
        <w:rPr>
          <w:rFonts w:ascii="Californian FB" w:hAnsi="Californian FB" w:cs="Calibri"/>
          <w:sz w:val="24"/>
          <w:szCs w:val="24"/>
        </w:rPr>
        <w:t xml:space="preserve"> </w:t>
      </w:r>
      <w:r>
        <w:rPr>
          <w:rFonts w:ascii="Californian FB" w:hAnsi="Californian FB" w:cs="Calibri"/>
          <w:sz w:val="24"/>
          <w:szCs w:val="24"/>
        </w:rPr>
        <w:t>High Street, Blaina. NP13 3BN</w:t>
      </w:r>
    </w:p>
    <w:p w14:paraId="7AA18C99" w14:textId="57DEF2CF" w:rsidR="0082762D" w:rsidRDefault="00214A83" w:rsidP="00564EFC">
      <w:pPr>
        <w:spacing w:after="120"/>
        <w:jc w:val="center"/>
      </w:pPr>
      <w:r>
        <w:rPr>
          <w:rFonts w:ascii="Californian FB" w:hAnsi="Californian FB" w:cs="Calibri"/>
          <w:sz w:val="24"/>
          <w:szCs w:val="24"/>
        </w:rPr>
        <w:t xml:space="preserve">TEL: 01495 292817    </w:t>
      </w:r>
      <w:proofErr w:type="gramStart"/>
      <w:r>
        <w:rPr>
          <w:rFonts w:ascii="Californian FB" w:hAnsi="Californian FB" w:cs="Calibri"/>
          <w:sz w:val="24"/>
          <w:szCs w:val="24"/>
        </w:rPr>
        <w:t>e-mail</w:t>
      </w:r>
      <w:proofErr w:type="gramEnd"/>
      <w:r>
        <w:rPr>
          <w:rFonts w:ascii="Californian FB" w:hAnsi="Californian FB" w:cs="Calibri"/>
          <w:sz w:val="24"/>
          <w:szCs w:val="24"/>
        </w:rPr>
        <w:t xml:space="preserve">: </w:t>
      </w:r>
      <w:hyperlink r:id="rId10" w:history="1">
        <w:r w:rsidR="00C855E1" w:rsidRPr="009A4572">
          <w:rPr>
            <w:rStyle w:val="Hyperlink"/>
            <w:rFonts w:ascii="Californian FB" w:hAnsi="Californian FB" w:cs="Calibri"/>
            <w:sz w:val="24"/>
            <w:szCs w:val="24"/>
          </w:rPr>
          <w:t>clerk@nantygloandblainatc.co.uk</w:t>
        </w:r>
      </w:hyperlink>
      <w:r w:rsidR="00C855E1">
        <w:rPr>
          <w:rFonts w:ascii="Californian FB" w:hAnsi="Californian FB" w:cs="Calibri"/>
          <w:sz w:val="24"/>
          <w:szCs w:val="24"/>
        </w:rPr>
        <w:t xml:space="preserve"> </w:t>
      </w:r>
    </w:p>
    <w:p w14:paraId="0F45913B" w14:textId="550A8137" w:rsidR="00AC33F4" w:rsidRDefault="00214A83" w:rsidP="00031E73">
      <w:pPr>
        <w:spacing w:after="0"/>
        <w:jc w:val="center"/>
        <w:rPr>
          <w:rFonts w:ascii="Californian FB" w:hAnsi="Californian FB" w:cs="Calibri"/>
          <w:sz w:val="24"/>
          <w:szCs w:val="24"/>
        </w:rPr>
      </w:pPr>
      <w:r>
        <w:rPr>
          <w:rFonts w:ascii="Californian FB" w:hAnsi="Californian FB" w:cs="Calibri"/>
          <w:sz w:val="24"/>
          <w:szCs w:val="24"/>
        </w:rPr>
        <w:t xml:space="preserve">Mrs T </w:t>
      </w:r>
      <w:r w:rsidR="00014E81">
        <w:rPr>
          <w:rFonts w:ascii="Californian FB" w:hAnsi="Californian FB" w:cs="Calibri"/>
          <w:sz w:val="24"/>
          <w:szCs w:val="24"/>
        </w:rPr>
        <w:t>Hughes</w:t>
      </w:r>
      <w:r>
        <w:rPr>
          <w:rFonts w:ascii="Californian FB" w:hAnsi="Californian FB" w:cs="Calibri"/>
          <w:sz w:val="24"/>
          <w:szCs w:val="24"/>
        </w:rPr>
        <w:t xml:space="preserve"> – Town Clerk/RF</w:t>
      </w:r>
      <w:r w:rsidR="00E936FF">
        <w:rPr>
          <w:rFonts w:ascii="Californian FB" w:hAnsi="Californian FB" w:cs="Calibri"/>
          <w:sz w:val="24"/>
          <w:szCs w:val="24"/>
        </w:rPr>
        <w:t>O</w:t>
      </w:r>
      <w:r w:rsidR="00A35A32">
        <w:rPr>
          <w:rFonts w:ascii="Californian FB" w:hAnsi="Californian FB" w:cs="Calibri"/>
          <w:sz w:val="24"/>
          <w:szCs w:val="24"/>
        </w:rPr>
        <w:t xml:space="preserve">       </w:t>
      </w:r>
      <w:r w:rsidR="00564EFC">
        <w:rPr>
          <w:rFonts w:ascii="Californian FB" w:hAnsi="Californian FB" w:cs="Calibri"/>
          <w:sz w:val="24"/>
          <w:szCs w:val="24"/>
        </w:rPr>
        <w:t xml:space="preserve">  Mrs N Horner – Assistant Officer</w:t>
      </w:r>
    </w:p>
    <w:p w14:paraId="21841D3A" w14:textId="77777777" w:rsidR="00564EFC" w:rsidRDefault="00564EFC" w:rsidP="00031E73">
      <w:pPr>
        <w:spacing w:after="0"/>
        <w:jc w:val="center"/>
        <w:rPr>
          <w:rFonts w:ascii="Californian FB" w:hAnsi="Californian FB" w:cs="Calibri"/>
          <w:sz w:val="24"/>
          <w:szCs w:val="24"/>
        </w:rPr>
      </w:pPr>
    </w:p>
    <w:p w14:paraId="5C536546" w14:textId="1E3F5C31" w:rsidR="006536A2" w:rsidRDefault="006536A2" w:rsidP="00F11311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Attendance Allowance – Terms</w:t>
      </w:r>
      <w:r w:rsidR="00403693">
        <w:rPr>
          <w:rFonts w:ascii="Arial" w:hAnsi="Arial" w:cs="Arial"/>
          <w:b/>
          <w:bCs/>
          <w:sz w:val="28"/>
          <w:szCs w:val="28"/>
        </w:rPr>
        <w:t xml:space="preserve"> &amp; Conditions</w:t>
      </w:r>
    </w:p>
    <w:p w14:paraId="4C77E067" w14:textId="77777777" w:rsidR="006536A2" w:rsidRDefault="006536A2" w:rsidP="00031E73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4B7BD8A" w14:textId="54FEE5C5" w:rsidR="006536A2" w:rsidRDefault="00AF5965" w:rsidP="006536A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Independent Remuneration Panel Wales</w:t>
      </w:r>
      <w:r w:rsidR="003C0B72">
        <w:rPr>
          <w:rFonts w:ascii="Arial" w:hAnsi="Arial" w:cs="Arial"/>
          <w:sz w:val="24"/>
          <w:szCs w:val="24"/>
        </w:rPr>
        <w:t xml:space="preserve"> 2022 details in which</w:t>
      </w:r>
      <w:r w:rsidR="0067096B">
        <w:rPr>
          <w:rFonts w:ascii="Arial" w:hAnsi="Arial" w:cs="Arial"/>
          <w:sz w:val="24"/>
          <w:szCs w:val="24"/>
        </w:rPr>
        <w:t xml:space="preserve"> a council can decide to pay an attendance allowance to members</w:t>
      </w:r>
      <w:r w:rsidR="006A4E5B">
        <w:rPr>
          <w:rFonts w:ascii="Arial" w:hAnsi="Arial" w:cs="Arial"/>
          <w:sz w:val="24"/>
          <w:szCs w:val="24"/>
        </w:rPr>
        <w:t xml:space="preserve"> (Determination 48). This determination </w:t>
      </w:r>
      <w:r w:rsidR="009644C9">
        <w:rPr>
          <w:rFonts w:ascii="Arial" w:hAnsi="Arial" w:cs="Arial"/>
          <w:sz w:val="24"/>
          <w:szCs w:val="24"/>
        </w:rPr>
        <w:t>states that each payment must not exceed £30 and that a member in receipt</w:t>
      </w:r>
      <w:r w:rsidR="000207EE">
        <w:rPr>
          <w:rFonts w:ascii="Arial" w:hAnsi="Arial" w:cs="Arial"/>
          <w:sz w:val="24"/>
          <w:szCs w:val="24"/>
        </w:rPr>
        <w:t xml:space="preserve"> of financial loss compensation will not be entitled to claim attendance allowance for the same event.</w:t>
      </w:r>
    </w:p>
    <w:p w14:paraId="6363C7E3" w14:textId="77777777" w:rsidR="00E21E82" w:rsidRDefault="00E21E82" w:rsidP="006536A2">
      <w:pPr>
        <w:spacing w:after="0"/>
        <w:rPr>
          <w:rFonts w:ascii="Arial" w:hAnsi="Arial" w:cs="Arial"/>
          <w:sz w:val="24"/>
          <w:szCs w:val="24"/>
        </w:rPr>
      </w:pPr>
    </w:p>
    <w:p w14:paraId="1E85EDCB" w14:textId="5CA25F50" w:rsidR="00E21E82" w:rsidRDefault="00E21E82" w:rsidP="006536A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Nantyglo &amp; Blaina Town Council resolved the </w:t>
      </w:r>
      <w:r w:rsidR="0027214A">
        <w:rPr>
          <w:rFonts w:ascii="Arial" w:hAnsi="Arial" w:cs="Arial"/>
          <w:sz w:val="24"/>
          <w:szCs w:val="24"/>
        </w:rPr>
        <w:t>payment</w:t>
      </w:r>
      <w:r w:rsidR="00D47198">
        <w:rPr>
          <w:rFonts w:ascii="Arial" w:hAnsi="Arial" w:cs="Arial"/>
          <w:sz w:val="24"/>
          <w:szCs w:val="24"/>
        </w:rPr>
        <w:t xml:space="preserve"> (and terms and conditions relation to)</w:t>
      </w:r>
      <w:r w:rsidR="0027214A">
        <w:rPr>
          <w:rFonts w:ascii="Arial" w:hAnsi="Arial" w:cs="Arial"/>
          <w:sz w:val="24"/>
          <w:szCs w:val="24"/>
        </w:rPr>
        <w:t xml:space="preserve"> of Attendance Allowance at </w:t>
      </w:r>
      <w:r w:rsidR="008A73C6">
        <w:rPr>
          <w:rFonts w:ascii="Arial" w:hAnsi="Arial" w:cs="Arial"/>
          <w:sz w:val="24"/>
          <w:szCs w:val="24"/>
        </w:rPr>
        <w:t>the Meeting of the Full Council held on 25</w:t>
      </w:r>
      <w:r w:rsidR="008A73C6" w:rsidRPr="008A73C6">
        <w:rPr>
          <w:rFonts w:ascii="Arial" w:hAnsi="Arial" w:cs="Arial"/>
          <w:sz w:val="24"/>
          <w:szCs w:val="24"/>
          <w:vertAlign w:val="superscript"/>
        </w:rPr>
        <w:t>th</w:t>
      </w:r>
      <w:r w:rsidR="008A73C6">
        <w:rPr>
          <w:rFonts w:ascii="Arial" w:hAnsi="Arial" w:cs="Arial"/>
          <w:sz w:val="24"/>
          <w:szCs w:val="24"/>
        </w:rPr>
        <w:t xml:space="preserve"> January 2022.</w:t>
      </w:r>
    </w:p>
    <w:p w14:paraId="031F9336" w14:textId="77777777" w:rsidR="00BC79E1" w:rsidRDefault="00BC79E1" w:rsidP="006536A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C401F" w14:paraId="3F7F8683" w14:textId="77777777" w:rsidTr="007C401F">
        <w:tc>
          <w:tcPr>
            <w:tcW w:w="5228" w:type="dxa"/>
          </w:tcPr>
          <w:p w14:paraId="6855B507" w14:textId="0DFFC2A6" w:rsidR="007C401F" w:rsidRPr="007C401F" w:rsidRDefault="007C401F" w:rsidP="006536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Meeting </w:t>
            </w:r>
            <w:r w:rsidR="007E5854">
              <w:rPr>
                <w:rFonts w:ascii="Arial" w:hAnsi="Arial" w:cs="Arial"/>
                <w:b/>
                <w:bCs/>
                <w:sz w:val="24"/>
                <w:szCs w:val="24"/>
              </w:rPr>
              <w:t>attended</w:t>
            </w:r>
          </w:p>
        </w:tc>
        <w:tc>
          <w:tcPr>
            <w:tcW w:w="5228" w:type="dxa"/>
          </w:tcPr>
          <w:p w14:paraId="3B0EBD43" w14:textId="2BACF1C7" w:rsidR="007C401F" w:rsidRPr="007E5854" w:rsidRDefault="007E5854" w:rsidP="006536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Amount of Attendance Allowance payable</w:t>
            </w:r>
          </w:p>
        </w:tc>
      </w:tr>
      <w:tr w:rsidR="007C401F" w14:paraId="19590B74" w14:textId="77777777" w:rsidTr="007C401F">
        <w:tc>
          <w:tcPr>
            <w:tcW w:w="5228" w:type="dxa"/>
          </w:tcPr>
          <w:p w14:paraId="1A581AE5" w14:textId="43F2A249" w:rsidR="007C401F" w:rsidRDefault="007E5854" w:rsidP="006536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 Meeting</w:t>
            </w:r>
          </w:p>
        </w:tc>
        <w:tc>
          <w:tcPr>
            <w:tcW w:w="5228" w:type="dxa"/>
          </w:tcPr>
          <w:p w14:paraId="410C8BB9" w14:textId="3D684379" w:rsidR="007C401F" w:rsidRDefault="006872CF" w:rsidP="006536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£30 per member</w:t>
            </w:r>
          </w:p>
        </w:tc>
      </w:tr>
      <w:tr w:rsidR="007C401F" w14:paraId="38AC63FE" w14:textId="77777777" w:rsidTr="007C401F">
        <w:tc>
          <w:tcPr>
            <w:tcW w:w="5228" w:type="dxa"/>
          </w:tcPr>
          <w:p w14:paraId="0819336A" w14:textId="5EFC6FC1" w:rsidR="007C401F" w:rsidRDefault="006872CF" w:rsidP="006536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Committee Meeting (Finance, Planning &amp; Events)</w:t>
            </w:r>
          </w:p>
        </w:tc>
        <w:tc>
          <w:tcPr>
            <w:tcW w:w="5228" w:type="dxa"/>
          </w:tcPr>
          <w:p w14:paraId="49D62DEB" w14:textId="1B44A9BE" w:rsidR="007C401F" w:rsidRDefault="002D7A03" w:rsidP="006536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 per member</w:t>
            </w:r>
          </w:p>
        </w:tc>
      </w:tr>
      <w:tr w:rsidR="007C401F" w14:paraId="25497DD4" w14:textId="77777777" w:rsidTr="007C401F">
        <w:tc>
          <w:tcPr>
            <w:tcW w:w="5228" w:type="dxa"/>
          </w:tcPr>
          <w:p w14:paraId="4884D606" w14:textId="5ED8762B" w:rsidR="007C401F" w:rsidRDefault="006872CF" w:rsidP="006536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Task &amp; Finish Group Meetings</w:t>
            </w:r>
          </w:p>
        </w:tc>
        <w:tc>
          <w:tcPr>
            <w:tcW w:w="5228" w:type="dxa"/>
          </w:tcPr>
          <w:p w14:paraId="2B137A59" w14:textId="21BD5DA2" w:rsidR="007C401F" w:rsidRDefault="002D7A03" w:rsidP="006536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£10 per member</w:t>
            </w:r>
          </w:p>
        </w:tc>
      </w:tr>
      <w:tr w:rsidR="007C401F" w14:paraId="1948FAB4" w14:textId="77777777" w:rsidTr="007C401F">
        <w:tc>
          <w:tcPr>
            <w:tcW w:w="5228" w:type="dxa"/>
          </w:tcPr>
          <w:p w14:paraId="0F6CEB29" w14:textId="2CCB5CC3" w:rsidR="007C401F" w:rsidRDefault="006872CF" w:rsidP="006536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Whole Council Training Sessions</w:t>
            </w:r>
          </w:p>
        </w:tc>
        <w:tc>
          <w:tcPr>
            <w:tcW w:w="5228" w:type="dxa"/>
          </w:tcPr>
          <w:p w14:paraId="60863FC3" w14:textId="751E1D2D" w:rsidR="007C401F" w:rsidRDefault="002D7A03" w:rsidP="006536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£10 per member</w:t>
            </w:r>
          </w:p>
        </w:tc>
      </w:tr>
    </w:tbl>
    <w:p w14:paraId="792B47B7" w14:textId="77777777" w:rsidR="00BC79E1" w:rsidRDefault="00BC79E1" w:rsidP="006536A2">
      <w:pPr>
        <w:spacing w:after="0"/>
        <w:rPr>
          <w:rFonts w:ascii="Arial" w:hAnsi="Arial" w:cs="Arial"/>
          <w:sz w:val="24"/>
          <w:szCs w:val="24"/>
        </w:rPr>
      </w:pPr>
    </w:p>
    <w:p w14:paraId="06A3BBC1" w14:textId="77777777" w:rsidR="00587D46" w:rsidRDefault="00587D46" w:rsidP="006536A2">
      <w:pPr>
        <w:spacing w:after="0"/>
        <w:rPr>
          <w:rFonts w:ascii="Arial" w:hAnsi="Arial" w:cs="Arial"/>
          <w:sz w:val="24"/>
          <w:szCs w:val="24"/>
        </w:rPr>
      </w:pPr>
    </w:p>
    <w:p w14:paraId="63AB1FEB" w14:textId="64512806" w:rsidR="00F458EB" w:rsidRDefault="00BC79E1" w:rsidP="004E32F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Attendance Allowance is payable as from 5</w:t>
      </w:r>
      <w:r w:rsidRPr="00BC79E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 2022</w:t>
      </w:r>
    </w:p>
    <w:p w14:paraId="46002F75" w14:textId="5947615D" w:rsidR="0042792F" w:rsidRDefault="0042792F" w:rsidP="004E32F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per the IRPW report, a member cannot claim both Attendance allowance and Financial Loss payments</w:t>
      </w:r>
      <w:r w:rsidR="00210891">
        <w:rPr>
          <w:rFonts w:ascii="Arial" w:hAnsi="Arial" w:cs="Arial"/>
          <w:sz w:val="24"/>
          <w:szCs w:val="24"/>
        </w:rPr>
        <w:t>.</w:t>
      </w:r>
    </w:p>
    <w:p w14:paraId="1C9C88EA" w14:textId="432B43AB" w:rsidR="00210891" w:rsidRDefault="00210891" w:rsidP="004E32F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will need to complete the meeting to be eligible to receive the attendance allowance</w:t>
      </w:r>
      <w:r w:rsidR="008B79F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B79FD">
        <w:rPr>
          <w:rFonts w:ascii="Arial" w:hAnsi="Arial" w:cs="Arial"/>
          <w:sz w:val="24"/>
          <w:szCs w:val="24"/>
        </w:rPr>
        <w:t>i.e.</w:t>
      </w:r>
      <w:proofErr w:type="gramEnd"/>
      <w:r w:rsidR="008B79FD">
        <w:rPr>
          <w:rFonts w:ascii="Arial" w:hAnsi="Arial" w:cs="Arial"/>
          <w:sz w:val="24"/>
          <w:szCs w:val="24"/>
        </w:rPr>
        <w:t xml:space="preserve"> payment would not be made pro rata.</w:t>
      </w:r>
    </w:p>
    <w:p w14:paraId="58CF7C31" w14:textId="6D36AF70" w:rsidR="008B79FD" w:rsidRDefault="00494692" w:rsidP="004E32F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reference to the above point, a period of </w:t>
      </w:r>
      <w:r w:rsidR="00453098">
        <w:rPr>
          <w:rFonts w:ascii="Arial" w:hAnsi="Arial" w:cs="Arial"/>
          <w:sz w:val="24"/>
          <w:szCs w:val="24"/>
        </w:rPr>
        <w:t>grace of 10 minutes at the start of the meeting w</w:t>
      </w:r>
      <w:r w:rsidR="008C4CB2">
        <w:rPr>
          <w:rFonts w:ascii="Arial" w:hAnsi="Arial" w:cs="Arial"/>
          <w:sz w:val="24"/>
          <w:szCs w:val="24"/>
        </w:rPr>
        <w:t>ill</w:t>
      </w:r>
      <w:r w:rsidR="00453098">
        <w:rPr>
          <w:rFonts w:ascii="Arial" w:hAnsi="Arial" w:cs="Arial"/>
          <w:sz w:val="24"/>
          <w:szCs w:val="24"/>
        </w:rPr>
        <w:t xml:space="preserve"> </w:t>
      </w:r>
      <w:r w:rsidR="003538C8">
        <w:rPr>
          <w:rFonts w:ascii="Arial" w:hAnsi="Arial" w:cs="Arial"/>
          <w:sz w:val="24"/>
          <w:szCs w:val="24"/>
        </w:rPr>
        <w:t xml:space="preserve">be </w:t>
      </w:r>
      <w:r w:rsidR="008C4CB2">
        <w:rPr>
          <w:rFonts w:ascii="Arial" w:hAnsi="Arial" w:cs="Arial"/>
          <w:sz w:val="24"/>
          <w:szCs w:val="24"/>
        </w:rPr>
        <w:t xml:space="preserve">allowed. This is to </w:t>
      </w:r>
      <w:r w:rsidR="00EB08C3">
        <w:rPr>
          <w:rFonts w:ascii="Arial" w:hAnsi="Arial" w:cs="Arial"/>
          <w:sz w:val="24"/>
          <w:szCs w:val="24"/>
        </w:rPr>
        <w:t>account for any Member who may experience technical difficulties etc</w:t>
      </w:r>
      <w:r w:rsidR="00BB53AB">
        <w:rPr>
          <w:rFonts w:ascii="Arial" w:hAnsi="Arial" w:cs="Arial"/>
          <w:sz w:val="24"/>
          <w:szCs w:val="24"/>
        </w:rPr>
        <w:t xml:space="preserve"> in joining the meeting.</w:t>
      </w:r>
    </w:p>
    <w:p w14:paraId="10D5EB60" w14:textId="60F720E5" w:rsidR="00BB53AB" w:rsidRDefault="00BB53AB" w:rsidP="004E32F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attendance allowance is payable for individual training sessions att</w:t>
      </w:r>
      <w:r w:rsidR="003F67A3">
        <w:rPr>
          <w:rFonts w:ascii="Arial" w:hAnsi="Arial" w:cs="Arial"/>
          <w:sz w:val="24"/>
          <w:szCs w:val="24"/>
        </w:rPr>
        <w:t>ended.</w:t>
      </w:r>
    </w:p>
    <w:p w14:paraId="4D8E84E1" w14:textId="4AC67314" w:rsidR="004A082E" w:rsidRDefault="003F67A3" w:rsidP="004E32F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one payment</w:t>
      </w:r>
      <w:r w:rsidR="006C7341">
        <w:rPr>
          <w:rFonts w:ascii="Arial" w:hAnsi="Arial" w:cs="Arial"/>
          <w:sz w:val="24"/>
          <w:szCs w:val="24"/>
        </w:rPr>
        <w:t xml:space="preserve"> paid</w:t>
      </w:r>
      <w:r>
        <w:rPr>
          <w:rFonts w:ascii="Arial" w:hAnsi="Arial" w:cs="Arial"/>
          <w:sz w:val="24"/>
          <w:szCs w:val="24"/>
        </w:rPr>
        <w:t xml:space="preserve"> per session </w:t>
      </w:r>
      <w:r w:rsidR="00ED6266">
        <w:rPr>
          <w:rFonts w:ascii="Arial" w:hAnsi="Arial" w:cs="Arial"/>
          <w:sz w:val="24"/>
          <w:szCs w:val="24"/>
        </w:rPr>
        <w:t>e.g.,</w:t>
      </w:r>
      <w:r>
        <w:rPr>
          <w:rFonts w:ascii="Arial" w:hAnsi="Arial" w:cs="Arial"/>
          <w:sz w:val="24"/>
          <w:szCs w:val="24"/>
        </w:rPr>
        <w:t xml:space="preserve"> for sessions consisting of</w:t>
      </w:r>
      <w:r w:rsidR="002F2B73">
        <w:rPr>
          <w:rFonts w:ascii="Arial" w:hAnsi="Arial" w:cs="Arial"/>
          <w:sz w:val="24"/>
          <w:szCs w:val="24"/>
        </w:rPr>
        <w:t xml:space="preserve"> the Full Council Meeting followed by the Events Committee, then the higher payment of £30</w:t>
      </w:r>
      <w:r w:rsidR="00D764CF">
        <w:rPr>
          <w:rFonts w:ascii="Arial" w:hAnsi="Arial" w:cs="Arial"/>
          <w:sz w:val="24"/>
          <w:szCs w:val="24"/>
        </w:rPr>
        <w:t xml:space="preserve"> per </w:t>
      </w:r>
      <w:r w:rsidR="00695F98">
        <w:rPr>
          <w:rFonts w:ascii="Arial" w:hAnsi="Arial" w:cs="Arial"/>
          <w:sz w:val="24"/>
          <w:szCs w:val="24"/>
        </w:rPr>
        <w:t xml:space="preserve">session would be payable if both meetings were attended. If the Full Council </w:t>
      </w:r>
      <w:r w:rsidR="00341E40">
        <w:rPr>
          <w:rFonts w:ascii="Arial" w:hAnsi="Arial" w:cs="Arial"/>
          <w:sz w:val="24"/>
          <w:szCs w:val="24"/>
        </w:rPr>
        <w:t xml:space="preserve">meeting only </w:t>
      </w:r>
      <w:r w:rsidR="0030682A">
        <w:rPr>
          <w:rFonts w:ascii="Arial" w:hAnsi="Arial" w:cs="Arial"/>
          <w:sz w:val="24"/>
          <w:szCs w:val="24"/>
        </w:rPr>
        <w:t xml:space="preserve">was </w:t>
      </w:r>
      <w:r w:rsidR="00ED6266">
        <w:rPr>
          <w:rFonts w:ascii="Arial" w:hAnsi="Arial" w:cs="Arial"/>
          <w:sz w:val="24"/>
          <w:szCs w:val="24"/>
        </w:rPr>
        <w:t>attended,</w:t>
      </w:r>
      <w:r w:rsidR="0030682A">
        <w:rPr>
          <w:rFonts w:ascii="Arial" w:hAnsi="Arial" w:cs="Arial"/>
          <w:sz w:val="24"/>
          <w:szCs w:val="24"/>
        </w:rPr>
        <w:t xml:space="preserve"> then </w:t>
      </w:r>
      <w:r w:rsidR="009A6A16">
        <w:rPr>
          <w:rFonts w:ascii="Arial" w:hAnsi="Arial" w:cs="Arial"/>
          <w:sz w:val="24"/>
          <w:szCs w:val="24"/>
        </w:rPr>
        <w:t>the £30 payment would be payable but if the Events Committee meeting was only attended then the £20 (committee meeting payme</w:t>
      </w:r>
      <w:r w:rsidR="00045631">
        <w:rPr>
          <w:rFonts w:ascii="Arial" w:hAnsi="Arial" w:cs="Arial"/>
          <w:sz w:val="24"/>
          <w:szCs w:val="24"/>
        </w:rPr>
        <w:t>nt) would be payable.</w:t>
      </w:r>
      <w:r w:rsidR="00DC757D">
        <w:rPr>
          <w:rFonts w:ascii="Arial" w:hAnsi="Arial" w:cs="Arial"/>
          <w:sz w:val="24"/>
          <w:szCs w:val="24"/>
        </w:rPr>
        <w:t xml:space="preserve"> At the sessions </w:t>
      </w:r>
      <w:r w:rsidR="002F4289">
        <w:rPr>
          <w:rFonts w:ascii="Arial" w:hAnsi="Arial" w:cs="Arial"/>
          <w:sz w:val="24"/>
          <w:szCs w:val="24"/>
        </w:rPr>
        <w:t>consisting of two committee meetings then a maximum payment of £20 would be payable regardless.</w:t>
      </w:r>
    </w:p>
    <w:p w14:paraId="24BB7049" w14:textId="77777777" w:rsidR="00344C9E" w:rsidRDefault="004A082E" w:rsidP="004E32F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Individual Members have the right to choose whether or not </w:t>
      </w:r>
      <w:r w:rsidR="00344C9E">
        <w:rPr>
          <w:rFonts w:ascii="Arial" w:hAnsi="Arial" w:cs="Arial"/>
          <w:sz w:val="24"/>
          <w:szCs w:val="24"/>
        </w:rPr>
        <w:t>to accept the Attendance Allowance (as per the IRPW report).</w:t>
      </w:r>
    </w:p>
    <w:p w14:paraId="7BA87D2F" w14:textId="52DE381A" w:rsidR="006737FF" w:rsidRPr="007A10E4" w:rsidRDefault="00344C9E" w:rsidP="007A10E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any Member in employment</w:t>
      </w:r>
      <w:r w:rsidR="00E70A28">
        <w:rPr>
          <w:rFonts w:ascii="Arial" w:hAnsi="Arial" w:cs="Arial"/>
          <w:sz w:val="24"/>
          <w:szCs w:val="24"/>
        </w:rPr>
        <w:t xml:space="preserve"> is not paid by their employer for taking time to attend Council </w:t>
      </w:r>
      <w:r w:rsidR="00ED6266">
        <w:rPr>
          <w:rFonts w:ascii="Arial" w:hAnsi="Arial" w:cs="Arial"/>
          <w:sz w:val="24"/>
          <w:szCs w:val="24"/>
        </w:rPr>
        <w:t>Meetings,</w:t>
      </w:r>
      <w:r w:rsidR="00E70A28">
        <w:rPr>
          <w:rFonts w:ascii="Arial" w:hAnsi="Arial" w:cs="Arial"/>
          <w:sz w:val="24"/>
          <w:szCs w:val="24"/>
        </w:rPr>
        <w:t xml:space="preserve"> then that Member can claim the financial loss payment from the Town Council</w:t>
      </w:r>
      <w:r w:rsidR="003F67A3">
        <w:rPr>
          <w:rFonts w:ascii="Arial" w:hAnsi="Arial" w:cs="Arial"/>
          <w:sz w:val="24"/>
          <w:szCs w:val="24"/>
        </w:rPr>
        <w:t xml:space="preserve"> </w:t>
      </w:r>
      <w:r w:rsidR="00AA4C93">
        <w:rPr>
          <w:rFonts w:ascii="Arial" w:hAnsi="Arial" w:cs="Arial"/>
          <w:sz w:val="24"/>
          <w:szCs w:val="24"/>
        </w:rPr>
        <w:t>but NOT claim the Attendance Allowance payment</w:t>
      </w:r>
      <w:r w:rsidR="009034E7">
        <w:rPr>
          <w:rFonts w:ascii="Arial" w:hAnsi="Arial" w:cs="Arial"/>
          <w:sz w:val="24"/>
          <w:szCs w:val="24"/>
        </w:rPr>
        <w:t>.</w:t>
      </w:r>
    </w:p>
    <w:sectPr w:rsidR="006737FF" w:rsidRPr="007A10E4" w:rsidSect="00564EFC">
      <w:footerReference w:type="default" r:id="rId11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0081E" w14:textId="77777777" w:rsidR="00370803" w:rsidRDefault="00370803">
      <w:pPr>
        <w:spacing w:after="0" w:line="240" w:lineRule="auto"/>
      </w:pPr>
      <w:r>
        <w:separator/>
      </w:r>
    </w:p>
  </w:endnote>
  <w:endnote w:type="continuationSeparator" w:id="0">
    <w:p w14:paraId="5028EF40" w14:textId="77777777" w:rsidR="00370803" w:rsidRDefault="00370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27595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E1BF67" w14:textId="429F4AA6" w:rsidR="004A1210" w:rsidRDefault="004A12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3C7787" w14:textId="585180C1" w:rsidR="00EC534D" w:rsidRDefault="00EC5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A99AB" w14:textId="77777777" w:rsidR="00370803" w:rsidRDefault="0037080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D00212E" w14:textId="77777777" w:rsidR="00370803" w:rsidRDefault="00370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46111"/>
    <w:multiLevelType w:val="hybridMultilevel"/>
    <w:tmpl w:val="32902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132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62D"/>
    <w:rsid w:val="000007EC"/>
    <w:rsid w:val="00001AB3"/>
    <w:rsid w:val="00014E81"/>
    <w:rsid w:val="000178A7"/>
    <w:rsid w:val="000207EE"/>
    <w:rsid w:val="000244EE"/>
    <w:rsid w:val="00031E73"/>
    <w:rsid w:val="000369CC"/>
    <w:rsid w:val="00045631"/>
    <w:rsid w:val="00047E11"/>
    <w:rsid w:val="00060015"/>
    <w:rsid w:val="000937BF"/>
    <w:rsid w:val="00094900"/>
    <w:rsid w:val="00095018"/>
    <w:rsid w:val="000A74BF"/>
    <w:rsid w:val="000B44DF"/>
    <w:rsid w:val="000B540A"/>
    <w:rsid w:val="000D109C"/>
    <w:rsid w:val="000E0C19"/>
    <w:rsid w:val="000E7F3B"/>
    <w:rsid w:val="000F2E07"/>
    <w:rsid w:val="00125F04"/>
    <w:rsid w:val="0012648D"/>
    <w:rsid w:val="00131506"/>
    <w:rsid w:val="00146ED2"/>
    <w:rsid w:val="0015543B"/>
    <w:rsid w:val="00165407"/>
    <w:rsid w:val="001727B7"/>
    <w:rsid w:val="00181B93"/>
    <w:rsid w:val="0018766B"/>
    <w:rsid w:val="001950B0"/>
    <w:rsid w:val="001A04A2"/>
    <w:rsid w:val="001A5669"/>
    <w:rsid w:val="001B0068"/>
    <w:rsid w:val="001B08F4"/>
    <w:rsid w:val="001C5697"/>
    <w:rsid w:val="001C72CF"/>
    <w:rsid w:val="001D4F76"/>
    <w:rsid w:val="001D7551"/>
    <w:rsid w:val="001E5227"/>
    <w:rsid w:val="002024C1"/>
    <w:rsid w:val="002048FA"/>
    <w:rsid w:val="002072E2"/>
    <w:rsid w:val="00210891"/>
    <w:rsid w:val="00214A83"/>
    <w:rsid w:val="002166C8"/>
    <w:rsid w:val="00236466"/>
    <w:rsid w:val="00237DBB"/>
    <w:rsid w:val="00255996"/>
    <w:rsid w:val="00255A82"/>
    <w:rsid w:val="00263BF6"/>
    <w:rsid w:val="0027214A"/>
    <w:rsid w:val="002843E0"/>
    <w:rsid w:val="00287EDF"/>
    <w:rsid w:val="00291026"/>
    <w:rsid w:val="00297EFD"/>
    <w:rsid w:val="002B524A"/>
    <w:rsid w:val="002C43B3"/>
    <w:rsid w:val="002C5385"/>
    <w:rsid w:val="002C61E3"/>
    <w:rsid w:val="002C7482"/>
    <w:rsid w:val="002C7873"/>
    <w:rsid w:val="002D7A03"/>
    <w:rsid w:val="002F12E7"/>
    <w:rsid w:val="002F2B73"/>
    <w:rsid w:val="002F32F6"/>
    <w:rsid w:val="002F4289"/>
    <w:rsid w:val="00305757"/>
    <w:rsid w:val="0030682A"/>
    <w:rsid w:val="00316FB3"/>
    <w:rsid w:val="003322A8"/>
    <w:rsid w:val="00332B47"/>
    <w:rsid w:val="003338E0"/>
    <w:rsid w:val="00334793"/>
    <w:rsid w:val="003368E6"/>
    <w:rsid w:val="00337852"/>
    <w:rsid w:val="00340BAA"/>
    <w:rsid w:val="00340CAE"/>
    <w:rsid w:val="00341E40"/>
    <w:rsid w:val="00344C9E"/>
    <w:rsid w:val="00345DCB"/>
    <w:rsid w:val="003538C8"/>
    <w:rsid w:val="00370803"/>
    <w:rsid w:val="00370CCB"/>
    <w:rsid w:val="00381B8B"/>
    <w:rsid w:val="0038656A"/>
    <w:rsid w:val="00387195"/>
    <w:rsid w:val="00393C4B"/>
    <w:rsid w:val="003A739B"/>
    <w:rsid w:val="003A7E71"/>
    <w:rsid w:val="003B7EBF"/>
    <w:rsid w:val="003C0B72"/>
    <w:rsid w:val="003E2A5C"/>
    <w:rsid w:val="003E3E4F"/>
    <w:rsid w:val="003F67A3"/>
    <w:rsid w:val="0040021B"/>
    <w:rsid w:val="00400DF3"/>
    <w:rsid w:val="00403693"/>
    <w:rsid w:val="0040633E"/>
    <w:rsid w:val="00407C8E"/>
    <w:rsid w:val="004122B8"/>
    <w:rsid w:val="00426F09"/>
    <w:rsid w:val="0042792F"/>
    <w:rsid w:val="00435D09"/>
    <w:rsid w:val="00453098"/>
    <w:rsid w:val="0047256A"/>
    <w:rsid w:val="00485669"/>
    <w:rsid w:val="00490D48"/>
    <w:rsid w:val="00492562"/>
    <w:rsid w:val="00494692"/>
    <w:rsid w:val="004964E4"/>
    <w:rsid w:val="004A082E"/>
    <w:rsid w:val="004A1210"/>
    <w:rsid w:val="004B620F"/>
    <w:rsid w:val="004C1B0A"/>
    <w:rsid w:val="004C35F6"/>
    <w:rsid w:val="004C750E"/>
    <w:rsid w:val="004D3F40"/>
    <w:rsid w:val="004E32F3"/>
    <w:rsid w:val="004E45B9"/>
    <w:rsid w:val="004E4810"/>
    <w:rsid w:val="004E565E"/>
    <w:rsid w:val="004F5BCB"/>
    <w:rsid w:val="00502A57"/>
    <w:rsid w:val="00502F2C"/>
    <w:rsid w:val="0050682E"/>
    <w:rsid w:val="005136B3"/>
    <w:rsid w:val="00546C04"/>
    <w:rsid w:val="00557D55"/>
    <w:rsid w:val="00561355"/>
    <w:rsid w:val="00562E7C"/>
    <w:rsid w:val="00564EFC"/>
    <w:rsid w:val="00566A49"/>
    <w:rsid w:val="005727CC"/>
    <w:rsid w:val="00587D46"/>
    <w:rsid w:val="00590FBC"/>
    <w:rsid w:val="005912BB"/>
    <w:rsid w:val="0059292F"/>
    <w:rsid w:val="005A397A"/>
    <w:rsid w:val="005D46A0"/>
    <w:rsid w:val="005D7A39"/>
    <w:rsid w:val="005E5B56"/>
    <w:rsid w:val="005F0629"/>
    <w:rsid w:val="005F2BC2"/>
    <w:rsid w:val="005F657D"/>
    <w:rsid w:val="00600C7D"/>
    <w:rsid w:val="006151FF"/>
    <w:rsid w:val="006217E2"/>
    <w:rsid w:val="00624DE9"/>
    <w:rsid w:val="0063035A"/>
    <w:rsid w:val="0063242C"/>
    <w:rsid w:val="006373A6"/>
    <w:rsid w:val="00640276"/>
    <w:rsid w:val="00644264"/>
    <w:rsid w:val="006478F9"/>
    <w:rsid w:val="006536A2"/>
    <w:rsid w:val="00660488"/>
    <w:rsid w:val="006605B0"/>
    <w:rsid w:val="00666471"/>
    <w:rsid w:val="0067096B"/>
    <w:rsid w:val="00671136"/>
    <w:rsid w:val="006737FF"/>
    <w:rsid w:val="00676965"/>
    <w:rsid w:val="006819E4"/>
    <w:rsid w:val="00682C8B"/>
    <w:rsid w:val="006872CF"/>
    <w:rsid w:val="006921C4"/>
    <w:rsid w:val="006931B0"/>
    <w:rsid w:val="006936D6"/>
    <w:rsid w:val="00694888"/>
    <w:rsid w:val="00695F98"/>
    <w:rsid w:val="006A2A35"/>
    <w:rsid w:val="006A4E5B"/>
    <w:rsid w:val="006B0F99"/>
    <w:rsid w:val="006B62F1"/>
    <w:rsid w:val="006C0FFD"/>
    <w:rsid w:val="006C5BCE"/>
    <w:rsid w:val="006C5F48"/>
    <w:rsid w:val="006C7341"/>
    <w:rsid w:val="006D1E46"/>
    <w:rsid w:val="006D2249"/>
    <w:rsid w:val="006D2771"/>
    <w:rsid w:val="006E6EE5"/>
    <w:rsid w:val="006E7133"/>
    <w:rsid w:val="006F661A"/>
    <w:rsid w:val="007041A1"/>
    <w:rsid w:val="0072006D"/>
    <w:rsid w:val="00732C38"/>
    <w:rsid w:val="00737736"/>
    <w:rsid w:val="00742F49"/>
    <w:rsid w:val="007469C9"/>
    <w:rsid w:val="007517BC"/>
    <w:rsid w:val="00763CC8"/>
    <w:rsid w:val="00777086"/>
    <w:rsid w:val="00777B63"/>
    <w:rsid w:val="00786100"/>
    <w:rsid w:val="007A0C2B"/>
    <w:rsid w:val="007A10E4"/>
    <w:rsid w:val="007B4C9B"/>
    <w:rsid w:val="007B4DE0"/>
    <w:rsid w:val="007C401F"/>
    <w:rsid w:val="007D5C23"/>
    <w:rsid w:val="007E3DD2"/>
    <w:rsid w:val="007E5854"/>
    <w:rsid w:val="008050A8"/>
    <w:rsid w:val="00817AE4"/>
    <w:rsid w:val="0082762D"/>
    <w:rsid w:val="008333E0"/>
    <w:rsid w:val="0083370F"/>
    <w:rsid w:val="0086395F"/>
    <w:rsid w:val="00870BC2"/>
    <w:rsid w:val="00881959"/>
    <w:rsid w:val="0088431E"/>
    <w:rsid w:val="0088479A"/>
    <w:rsid w:val="00897BB8"/>
    <w:rsid w:val="008A1DAA"/>
    <w:rsid w:val="008A73C6"/>
    <w:rsid w:val="008B5704"/>
    <w:rsid w:val="008B79FD"/>
    <w:rsid w:val="008C4CB2"/>
    <w:rsid w:val="008F669A"/>
    <w:rsid w:val="0090064B"/>
    <w:rsid w:val="009034E7"/>
    <w:rsid w:val="00903C84"/>
    <w:rsid w:val="0092066C"/>
    <w:rsid w:val="00924951"/>
    <w:rsid w:val="0092632E"/>
    <w:rsid w:val="009436BB"/>
    <w:rsid w:val="00953EB6"/>
    <w:rsid w:val="0095503C"/>
    <w:rsid w:val="009572BF"/>
    <w:rsid w:val="0096399B"/>
    <w:rsid w:val="009644C9"/>
    <w:rsid w:val="00973EC5"/>
    <w:rsid w:val="00976CB7"/>
    <w:rsid w:val="00987926"/>
    <w:rsid w:val="009A6A16"/>
    <w:rsid w:val="009A7B9C"/>
    <w:rsid w:val="009B20F2"/>
    <w:rsid w:val="009B7F48"/>
    <w:rsid w:val="009C4D92"/>
    <w:rsid w:val="009D03C5"/>
    <w:rsid w:val="009E09EE"/>
    <w:rsid w:val="009E2FD5"/>
    <w:rsid w:val="009E3711"/>
    <w:rsid w:val="009E6596"/>
    <w:rsid w:val="009F5F54"/>
    <w:rsid w:val="00A02F1D"/>
    <w:rsid w:val="00A11619"/>
    <w:rsid w:val="00A153BA"/>
    <w:rsid w:val="00A169E1"/>
    <w:rsid w:val="00A170A2"/>
    <w:rsid w:val="00A2604C"/>
    <w:rsid w:val="00A3226B"/>
    <w:rsid w:val="00A33B89"/>
    <w:rsid w:val="00A35A32"/>
    <w:rsid w:val="00A41B92"/>
    <w:rsid w:val="00A43631"/>
    <w:rsid w:val="00A602F3"/>
    <w:rsid w:val="00A65323"/>
    <w:rsid w:val="00A73101"/>
    <w:rsid w:val="00AA0C56"/>
    <w:rsid w:val="00AA14C5"/>
    <w:rsid w:val="00AA4C93"/>
    <w:rsid w:val="00AC33F4"/>
    <w:rsid w:val="00AD1C06"/>
    <w:rsid w:val="00AE040B"/>
    <w:rsid w:val="00AF2FB4"/>
    <w:rsid w:val="00AF5965"/>
    <w:rsid w:val="00B14857"/>
    <w:rsid w:val="00B438D6"/>
    <w:rsid w:val="00B5626B"/>
    <w:rsid w:val="00B57A9B"/>
    <w:rsid w:val="00B64C3C"/>
    <w:rsid w:val="00B665D1"/>
    <w:rsid w:val="00B8790F"/>
    <w:rsid w:val="00B916D6"/>
    <w:rsid w:val="00B91CDC"/>
    <w:rsid w:val="00B95702"/>
    <w:rsid w:val="00BA2141"/>
    <w:rsid w:val="00BB0CA4"/>
    <w:rsid w:val="00BB1279"/>
    <w:rsid w:val="00BB53AB"/>
    <w:rsid w:val="00BB7560"/>
    <w:rsid w:val="00BC1901"/>
    <w:rsid w:val="00BC71E5"/>
    <w:rsid w:val="00BC79E1"/>
    <w:rsid w:val="00BD39A1"/>
    <w:rsid w:val="00BE7032"/>
    <w:rsid w:val="00C00D56"/>
    <w:rsid w:val="00C01EB5"/>
    <w:rsid w:val="00C2470E"/>
    <w:rsid w:val="00C4248A"/>
    <w:rsid w:val="00C47407"/>
    <w:rsid w:val="00C47962"/>
    <w:rsid w:val="00C51D60"/>
    <w:rsid w:val="00C53637"/>
    <w:rsid w:val="00C5371D"/>
    <w:rsid w:val="00C640B4"/>
    <w:rsid w:val="00C670D3"/>
    <w:rsid w:val="00C67963"/>
    <w:rsid w:val="00C70E02"/>
    <w:rsid w:val="00C80AD8"/>
    <w:rsid w:val="00C855E1"/>
    <w:rsid w:val="00CA3E7F"/>
    <w:rsid w:val="00CA4D1D"/>
    <w:rsid w:val="00CA76DB"/>
    <w:rsid w:val="00CC0EF3"/>
    <w:rsid w:val="00CD13FA"/>
    <w:rsid w:val="00CF29B7"/>
    <w:rsid w:val="00D04122"/>
    <w:rsid w:val="00D05312"/>
    <w:rsid w:val="00D077F4"/>
    <w:rsid w:val="00D10D72"/>
    <w:rsid w:val="00D165EA"/>
    <w:rsid w:val="00D47198"/>
    <w:rsid w:val="00D52642"/>
    <w:rsid w:val="00D661C4"/>
    <w:rsid w:val="00D70799"/>
    <w:rsid w:val="00D764CF"/>
    <w:rsid w:val="00D8610C"/>
    <w:rsid w:val="00DB40E8"/>
    <w:rsid w:val="00DC757D"/>
    <w:rsid w:val="00DC7A4D"/>
    <w:rsid w:val="00DC7AE0"/>
    <w:rsid w:val="00DD71E5"/>
    <w:rsid w:val="00DE7A9E"/>
    <w:rsid w:val="00DF12A7"/>
    <w:rsid w:val="00DF42D6"/>
    <w:rsid w:val="00E070FD"/>
    <w:rsid w:val="00E07A08"/>
    <w:rsid w:val="00E07BA9"/>
    <w:rsid w:val="00E13A04"/>
    <w:rsid w:val="00E17C80"/>
    <w:rsid w:val="00E21E82"/>
    <w:rsid w:val="00E26AF9"/>
    <w:rsid w:val="00E272A2"/>
    <w:rsid w:val="00E42F74"/>
    <w:rsid w:val="00E453AD"/>
    <w:rsid w:val="00E459CF"/>
    <w:rsid w:val="00E57500"/>
    <w:rsid w:val="00E607A3"/>
    <w:rsid w:val="00E70A28"/>
    <w:rsid w:val="00E75FDF"/>
    <w:rsid w:val="00E77547"/>
    <w:rsid w:val="00E8074E"/>
    <w:rsid w:val="00E8355F"/>
    <w:rsid w:val="00E936FF"/>
    <w:rsid w:val="00EA4973"/>
    <w:rsid w:val="00EA629E"/>
    <w:rsid w:val="00EB08C3"/>
    <w:rsid w:val="00EB60EC"/>
    <w:rsid w:val="00EC0ACB"/>
    <w:rsid w:val="00EC534D"/>
    <w:rsid w:val="00EC7DC9"/>
    <w:rsid w:val="00ED6266"/>
    <w:rsid w:val="00ED6BF3"/>
    <w:rsid w:val="00EF3E14"/>
    <w:rsid w:val="00F0225C"/>
    <w:rsid w:val="00F11311"/>
    <w:rsid w:val="00F15147"/>
    <w:rsid w:val="00F151F6"/>
    <w:rsid w:val="00F157CD"/>
    <w:rsid w:val="00F40882"/>
    <w:rsid w:val="00F458EB"/>
    <w:rsid w:val="00F50AD4"/>
    <w:rsid w:val="00F51C29"/>
    <w:rsid w:val="00F547CC"/>
    <w:rsid w:val="00F77BCB"/>
    <w:rsid w:val="00F93EAF"/>
    <w:rsid w:val="00FA5327"/>
    <w:rsid w:val="00FA6F5C"/>
    <w:rsid w:val="00FC6B3F"/>
    <w:rsid w:val="00FF1997"/>
    <w:rsid w:val="00FF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9CD2E5"/>
  <w15:docId w15:val="{D7DB70EF-94D2-464C-8B3C-3A5598DD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5E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A0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53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34D"/>
  </w:style>
  <w:style w:type="paragraph" w:styleId="Footer">
    <w:name w:val="footer"/>
    <w:basedOn w:val="Normal"/>
    <w:link w:val="FooterChar"/>
    <w:uiPriority w:val="99"/>
    <w:unhideWhenUsed/>
    <w:rsid w:val="00EC53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34D"/>
  </w:style>
  <w:style w:type="paragraph" w:styleId="ListParagraph">
    <w:name w:val="List Paragraph"/>
    <w:basedOn w:val="Normal"/>
    <w:uiPriority w:val="34"/>
    <w:qFormat/>
    <w:rsid w:val="004E3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clerk@nantygloandblainatc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BEAC4C227B1F49BD3C66F3B937D45B" ma:contentTypeVersion="12" ma:contentTypeDescription="Create a new document." ma:contentTypeScope="" ma:versionID="c89712ddea90ed072144105a3cd21afe">
  <xsd:schema xmlns:xsd="http://www.w3.org/2001/XMLSchema" xmlns:xs="http://www.w3.org/2001/XMLSchema" xmlns:p="http://schemas.microsoft.com/office/2006/metadata/properties" xmlns:ns2="609c32be-69dd-43cf-a67b-e861829cad50" xmlns:ns3="ecf5641d-b0c0-4415-a54d-f3e39edbc412" targetNamespace="http://schemas.microsoft.com/office/2006/metadata/properties" ma:root="true" ma:fieldsID="bc0faa60581e6f913e2066e89afaac3b" ns2:_="" ns3:_="">
    <xsd:import namespace="609c32be-69dd-43cf-a67b-e861829cad50"/>
    <xsd:import namespace="ecf5641d-b0c0-4415-a54d-f3e39edbc4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c32be-69dd-43cf-a67b-e861829ca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4b84e00-cfd8-4bb7-b4c8-671523db1b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5641d-b0c0-4415-a54d-f3e39edbc41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b23b523-c865-41bf-982c-07570039b61b}" ma:internalName="TaxCatchAll" ma:showField="CatchAllData" ma:web="ecf5641d-b0c0-4415-a54d-f3e39edbc4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9c32be-69dd-43cf-a67b-e861829cad50">
      <Terms xmlns="http://schemas.microsoft.com/office/infopath/2007/PartnerControls"/>
    </lcf76f155ced4ddcb4097134ff3c332f>
    <TaxCatchAll xmlns="ecf5641d-b0c0-4415-a54d-f3e39edbc41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B9E684-1C07-4649-BCDA-F4D310989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c32be-69dd-43cf-a67b-e861829cad50"/>
    <ds:schemaRef ds:uri="ecf5641d-b0c0-4415-a54d-f3e39edbc4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5F31C9-0657-496C-B20A-DCC495E60265}">
  <ds:schemaRefs>
    <ds:schemaRef ds:uri="http://schemas.microsoft.com/office/2006/metadata/properties"/>
    <ds:schemaRef ds:uri="http://schemas.microsoft.com/office/infopath/2007/PartnerControls"/>
    <ds:schemaRef ds:uri="609c32be-69dd-43cf-a67b-e861829cad50"/>
    <ds:schemaRef ds:uri="ecf5641d-b0c0-4415-a54d-f3e39edbc412"/>
  </ds:schemaRefs>
</ds:datastoreItem>
</file>

<file path=customXml/itemProps3.xml><?xml version="1.0" encoding="utf-8"?>
<ds:datastoreItem xmlns:ds="http://schemas.openxmlformats.org/officeDocument/2006/customXml" ds:itemID="{B28CF2F0-F8F8-4C2E-B5AF-F58B4AFCA1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Tracy</cp:lastModifiedBy>
  <cp:revision>63</cp:revision>
  <cp:lastPrinted>2022-02-21T11:39:00Z</cp:lastPrinted>
  <dcterms:created xsi:type="dcterms:W3CDTF">2022-07-07T11:15:00Z</dcterms:created>
  <dcterms:modified xsi:type="dcterms:W3CDTF">2022-07-11T12:10:00Z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0x010100CBBEAC4C227B1F49BD3C66F3B937D45B</vt:lpwstr>
  </property>
  <property fmtid="{D5CDD505-2E9C-101B-9397-08002B2CF9AE}" pid="3" name="MediaServiceImageTags">
    <vt:lpwstr/>
  </property>
</Properties>
</file>