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NANTYGLO &amp; BLAINA TOWN COUNCIL</w:t>
      </w: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CYNGOR TREF NANT-Y-GLO A BLAENAU</w:t>
      </w:r>
    </w:p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4B6D0D">
        <w:rPr>
          <w:rFonts w:ascii="Californian FB" w:hAnsi="Californian FB"/>
          <w:b/>
          <w:sz w:val="24"/>
          <w:szCs w:val="24"/>
        </w:rPr>
        <w:t>Mrs T Hughes – Town Clerk / 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FC5433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FC5433" w:rsidRPr="00FC5433" w:rsidRDefault="00FC5433" w:rsidP="00FC5433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95DD1">
        <w:rPr>
          <w:rFonts w:ascii="Arial" w:hAnsi="Arial" w:cs="Arial"/>
          <w:sz w:val="24"/>
          <w:szCs w:val="24"/>
        </w:rPr>
        <w:t>4</w:t>
      </w:r>
      <w:r w:rsidR="00D95DD1" w:rsidRPr="00D95D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360701">
        <w:rPr>
          <w:rFonts w:ascii="Arial" w:hAnsi="Arial" w:cs="Arial"/>
          <w:sz w:val="24"/>
          <w:szCs w:val="24"/>
        </w:rPr>
        <w:t>Febr</w:t>
      </w:r>
      <w:r w:rsidR="00BA1C7A">
        <w:rPr>
          <w:rFonts w:ascii="Arial" w:hAnsi="Arial" w:cs="Arial"/>
          <w:sz w:val="24"/>
          <w:szCs w:val="24"/>
        </w:rPr>
        <w:t>uary</w:t>
      </w:r>
      <w:r>
        <w:rPr>
          <w:rFonts w:ascii="Arial" w:hAnsi="Arial" w:cs="Arial"/>
          <w:sz w:val="24"/>
          <w:szCs w:val="24"/>
        </w:rPr>
        <w:t xml:space="preserve"> 20</w:t>
      </w:r>
      <w:r w:rsidR="00BA1C7A">
        <w:rPr>
          <w:rFonts w:ascii="Arial" w:hAnsi="Arial" w:cs="Arial"/>
          <w:sz w:val="24"/>
          <w:szCs w:val="24"/>
        </w:rPr>
        <w:t>20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5519BA" w:rsidRDefault="005519BA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DB1893" w:rsidRPr="00AD36B8" w:rsidRDefault="005519BA" w:rsidP="008B02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meeting of the Highways and Planning Committee to be held in the </w:t>
      </w:r>
      <w:r>
        <w:rPr>
          <w:rFonts w:ascii="Arial" w:hAnsi="Arial" w:cs="Arial"/>
          <w:b/>
          <w:sz w:val="24"/>
          <w:szCs w:val="24"/>
        </w:rPr>
        <w:t>Council Chamber</w:t>
      </w:r>
      <w:r w:rsidR="00DF6CA4">
        <w:rPr>
          <w:rFonts w:ascii="Arial" w:hAnsi="Arial" w:cs="Arial"/>
          <w:b/>
          <w:sz w:val="24"/>
          <w:szCs w:val="24"/>
        </w:rPr>
        <w:t xml:space="preserve">, </w:t>
      </w:r>
      <w:r w:rsidR="00DF6CA4" w:rsidRPr="00AD36B8">
        <w:rPr>
          <w:rFonts w:ascii="Arial" w:hAnsi="Arial" w:cs="Arial"/>
          <w:b/>
          <w:sz w:val="24"/>
          <w:szCs w:val="24"/>
        </w:rPr>
        <w:t xml:space="preserve">Blaina </w:t>
      </w:r>
      <w:r w:rsidR="000D57FD" w:rsidRPr="00AD36B8">
        <w:rPr>
          <w:rFonts w:ascii="Arial" w:hAnsi="Arial" w:cs="Arial"/>
          <w:b/>
          <w:sz w:val="24"/>
          <w:szCs w:val="24"/>
        </w:rPr>
        <w:t xml:space="preserve">at </w:t>
      </w:r>
      <w:r w:rsidR="00A17C8C">
        <w:rPr>
          <w:rFonts w:ascii="Arial" w:hAnsi="Arial" w:cs="Arial"/>
          <w:b/>
          <w:sz w:val="24"/>
          <w:szCs w:val="24"/>
        </w:rPr>
        <w:t>6</w:t>
      </w:r>
      <w:r w:rsidR="000D57FD" w:rsidRPr="00AD36B8">
        <w:rPr>
          <w:rFonts w:ascii="Arial" w:hAnsi="Arial" w:cs="Arial"/>
          <w:b/>
          <w:sz w:val="24"/>
          <w:szCs w:val="24"/>
        </w:rPr>
        <w:t>.</w:t>
      </w:r>
      <w:r w:rsidR="00A17C8C">
        <w:rPr>
          <w:rFonts w:ascii="Arial" w:hAnsi="Arial" w:cs="Arial"/>
          <w:b/>
          <w:sz w:val="24"/>
          <w:szCs w:val="24"/>
        </w:rPr>
        <w:t>3</w:t>
      </w:r>
      <w:r w:rsidR="00D137C7" w:rsidRPr="00AD36B8">
        <w:rPr>
          <w:rFonts w:ascii="Arial" w:hAnsi="Arial" w:cs="Arial"/>
          <w:b/>
          <w:sz w:val="24"/>
          <w:szCs w:val="24"/>
        </w:rPr>
        <w:t xml:space="preserve">0pm </w:t>
      </w:r>
      <w:r w:rsidR="00FB0829">
        <w:rPr>
          <w:rFonts w:ascii="Arial" w:hAnsi="Arial" w:cs="Arial"/>
          <w:b/>
          <w:sz w:val="24"/>
          <w:szCs w:val="24"/>
        </w:rPr>
        <w:t xml:space="preserve">on Monday </w:t>
      </w:r>
      <w:r w:rsidR="00360701">
        <w:rPr>
          <w:rFonts w:ascii="Arial" w:hAnsi="Arial" w:cs="Arial"/>
          <w:b/>
          <w:sz w:val="24"/>
          <w:szCs w:val="24"/>
        </w:rPr>
        <w:t>10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320">
        <w:rPr>
          <w:rFonts w:ascii="Arial" w:hAnsi="Arial" w:cs="Arial"/>
          <w:b/>
          <w:sz w:val="24"/>
          <w:szCs w:val="24"/>
        </w:rPr>
        <w:t xml:space="preserve"> </w:t>
      </w:r>
      <w:r w:rsidR="00360701">
        <w:rPr>
          <w:rFonts w:ascii="Arial" w:hAnsi="Arial" w:cs="Arial"/>
          <w:b/>
          <w:sz w:val="24"/>
          <w:szCs w:val="24"/>
        </w:rPr>
        <w:t>Febr</w:t>
      </w:r>
      <w:r w:rsidR="007979B2">
        <w:rPr>
          <w:rFonts w:ascii="Arial" w:hAnsi="Arial" w:cs="Arial"/>
          <w:b/>
          <w:sz w:val="24"/>
          <w:szCs w:val="24"/>
        </w:rPr>
        <w:t>uary</w:t>
      </w:r>
      <w:r w:rsidR="00FB0829">
        <w:rPr>
          <w:rFonts w:ascii="Arial" w:hAnsi="Arial" w:cs="Arial"/>
          <w:b/>
          <w:sz w:val="24"/>
          <w:szCs w:val="24"/>
        </w:rPr>
        <w:t xml:space="preserve"> 20</w:t>
      </w:r>
      <w:r w:rsidR="007979B2">
        <w:rPr>
          <w:rFonts w:ascii="Arial" w:hAnsi="Arial" w:cs="Arial"/>
          <w:b/>
          <w:sz w:val="24"/>
          <w:szCs w:val="24"/>
        </w:rPr>
        <w:t>20</w:t>
      </w:r>
      <w:r w:rsidR="004E7697">
        <w:rPr>
          <w:rFonts w:ascii="Arial" w:hAnsi="Arial" w:cs="Arial"/>
          <w:b/>
          <w:sz w:val="24"/>
          <w:szCs w:val="24"/>
        </w:rPr>
        <w:t>.</w:t>
      </w:r>
    </w:p>
    <w:p w:rsidR="00086BD7" w:rsidRPr="00086BD7" w:rsidRDefault="00086BD7" w:rsidP="002D2392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4E7697" w:rsidRDefault="004E7697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F96CB6" w:rsidRDefault="00773C33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4757AB" w:rsidRDefault="004757AB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:rsidR="00C22C03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</w:p>
    <w:p w:rsidR="001B346A" w:rsidRDefault="001B346A" w:rsidP="00F96CB6">
      <w:pPr>
        <w:spacing w:after="0"/>
        <w:rPr>
          <w:rFonts w:ascii="Arial" w:hAnsi="Arial" w:cs="Arial"/>
          <w:sz w:val="24"/>
          <w:szCs w:val="24"/>
        </w:rPr>
      </w:pPr>
    </w:p>
    <w:p w:rsidR="001B346A" w:rsidRPr="001E09DE" w:rsidRDefault="001B346A" w:rsidP="001E09DE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1E09DE">
        <w:rPr>
          <w:rFonts w:ascii="Arial" w:hAnsi="Arial" w:cs="Arial"/>
          <w:b/>
          <w:i/>
          <w:sz w:val="24"/>
          <w:szCs w:val="24"/>
        </w:rPr>
        <w:t>Please note the change of time</w:t>
      </w:r>
      <w:r w:rsidR="001E09DE">
        <w:rPr>
          <w:rFonts w:ascii="Arial" w:hAnsi="Arial" w:cs="Arial"/>
          <w:b/>
          <w:i/>
          <w:sz w:val="24"/>
          <w:szCs w:val="24"/>
        </w:rPr>
        <w:tab/>
        <w:t>*</w:t>
      </w:r>
    </w:p>
    <w:p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</w:t>
      </w:r>
      <w:r w:rsidR="000E5A1F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1B346A" w:rsidRDefault="001B346A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346A" w:rsidRDefault="001B346A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346A" w:rsidRDefault="00BE4DBA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receive:  Ms Laura </w:t>
      </w:r>
      <w:proofErr w:type="spellStart"/>
      <w:r>
        <w:rPr>
          <w:rFonts w:ascii="Arial" w:hAnsi="Arial" w:cs="Arial"/>
          <w:b/>
          <w:sz w:val="24"/>
          <w:szCs w:val="24"/>
        </w:rPr>
        <w:t>Brosnan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-James – Smart Money </w:t>
      </w:r>
      <w:proofErr w:type="spellStart"/>
      <w:r>
        <w:rPr>
          <w:rFonts w:ascii="Arial" w:hAnsi="Arial" w:cs="Arial"/>
          <w:b/>
          <w:sz w:val="24"/>
          <w:szCs w:val="24"/>
        </w:rPr>
        <w:t>Cymru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B346A" w:rsidRDefault="001B346A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to note the Standing Orders relating to guest speakers: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Members to receive the presentation.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Questions to be invited at the end of the presentation.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Members are requested to ask only one question each – if time allows AND with permission </w:t>
      </w:r>
      <w:r>
        <w:rPr>
          <w:rFonts w:ascii="Arial" w:hAnsi="Arial" w:cs="Arial"/>
          <w:sz w:val="24"/>
          <w:szCs w:val="24"/>
        </w:rPr>
        <w:tab/>
        <w:t>of the Chairman, a second question may be asked.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Members are reminded that there is to be no discussion or exchange of points of view </w:t>
      </w:r>
      <w:r>
        <w:rPr>
          <w:rFonts w:ascii="Arial" w:hAnsi="Arial" w:cs="Arial"/>
          <w:sz w:val="24"/>
          <w:szCs w:val="24"/>
        </w:rPr>
        <w:tab/>
        <w:t>between Members and that all dialogue is to be directed through the Chairman.</w:t>
      </w:r>
    </w:p>
    <w:p w:rsidR="00225A9B" w:rsidRDefault="00225A9B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B4135A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5552A4" w:rsidRP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4947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:rsidR="001772E1" w:rsidRPr="00A00CF5" w:rsidRDefault="004B3C93" w:rsidP="00FE175D">
      <w:pPr>
        <w:spacing w:after="120"/>
        <w:rPr>
          <w:rFonts w:ascii="Arial" w:hAnsi="Arial" w:cs="Arial"/>
          <w:sz w:val="24"/>
          <w:szCs w:val="24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154947" w:rsidRPr="00A00CF5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FE175D" w:rsidRPr="00A00CF5">
        <w:rPr>
          <w:rFonts w:ascii="Arial" w:hAnsi="Arial" w:cs="Arial"/>
          <w:sz w:val="24"/>
          <w:szCs w:val="24"/>
          <w:u w:val="single"/>
        </w:rPr>
        <w:t xml:space="preserve"> – 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>(</w:t>
      </w:r>
      <w:r w:rsidR="00586665">
        <w:rPr>
          <w:rFonts w:ascii="Arial" w:hAnsi="Arial" w:cs="Arial"/>
          <w:i/>
          <w:sz w:val="24"/>
          <w:szCs w:val="24"/>
          <w:u w:val="single"/>
        </w:rPr>
        <w:t xml:space="preserve">For information - </w:t>
      </w:r>
      <w:r w:rsidR="00E2143F">
        <w:rPr>
          <w:rFonts w:ascii="Arial" w:hAnsi="Arial" w:cs="Arial"/>
          <w:i/>
          <w:sz w:val="24"/>
          <w:szCs w:val="24"/>
          <w:u w:val="single"/>
        </w:rPr>
        <w:t>copy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:rsidR="00D23CEB" w:rsidRPr="00823E98" w:rsidRDefault="00154947" w:rsidP="00AC515D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823E98">
        <w:rPr>
          <w:rFonts w:ascii="Arial" w:hAnsi="Arial" w:cs="Arial"/>
          <w:sz w:val="24"/>
          <w:szCs w:val="24"/>
        </w:rPr>
        <w:tab/>
      </w:r>
      <w:r w:rsidR="00586665">
        <w:rPr>
          <w:rFonts w:ascii="Arial" w:hAnsi="Arial" w:cs="Arial"/>
          <w:sz w:val="24"/>
          <w:szCs w:val="24"/>
        </w:rPr>
        <w:t xml:space="preserve">Plan Application No. C/2019/0350 – Land adjacent The Clovers. This application has now </w:t>
      </w:r>
      <w:r w:rsidR="00586665">
        <w:rPr>
          <w:rFonts w:ascii="Arial" w:hAnsi="Arial" w:cs="Arial"/>
          <w:sz w:val="24"/>
          <w:szCs w:val="24"/>
        </w:rPr>
        <w:tab/>
        <w:t>been withdrawn.</w:t>
      </w:r>
    </w:p>
    <w:p w:rsidR="00F50050" w:rsidRPr="00823E98" w:rsidRDefault="00643744" w:rsidP="005766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823E98">
        <w:rPr>
          <w:rFonts w:ascii="Arial" w:hAnsi="Arial" w:cs="Arial"/>
          <w:sz w:val="24"/>
          <w:szCs w:val="24"/>
        </w:rPr>
        <w:t>b)</w:t>
      </w:r>
      <w:r w:rsidR="00F50050" w:rsidRPr="00823E98">
        <w:rPr>
          <w:rFonts w:ascii="Arial" w:hAnsi="Arial" w:cs="Arial"/>
          <w:sz w:val="24"/>
          <w:szCs w:val="24"/>
        </w:rPr>
        <w:tab/>
      </w:r>
      <w:r w:rsidR="00E2143F">
        <w:rPr>
          <w:rFonts w:ascii="Arial" w:hAnsi="Arial" w:cs="Arial"/>
          <w:sz w:val="24"/>
          <w:szCs w:val="24"/>
          <w:u w:val="single"/>
        </w:rPr>
        <w:t>Welsh Government</w:t>
      </w:r>
      <w:r w:rsidR="00F50050" w:rsidRPr="00823E98">
        <w:rPr>
          <w:rFonts w:ascii="Arial" w:hAnsi="Arial" w:cs="Arial"/>
          <w:sz w:val="24"/>
          <w:szCs w:val="24"/>
          <w:u w:val="single"/>
        </w:rPr>
        <w:t xml:space="preserve"> – </w:t>
      </w:r>
      <w:r w:rsidR="00F50050" w:rsidRPr="00823E98">
        <w:rPr>
          <w:rFonts w:ascii="Arial" w:hAnsi="Arial" w:cs="Arial"/>
          <w:i/>
          <w:sz w:val="24"/>
          <w:szCs w:val="24"/>
          <w:u w:val="single"/>
        </w:rPr>
        <w:t>(</w:t>
      </w:r>
      <w:r w:rsidR="00586665">
        <w:rPr>
          <w:rFonts w:ascii="Arial" w:hAnsi="Arial" w:cs="Arial"/>
          <w:i/>
          <w:sz w:val="24"/>
          <w:szCs w:val="24"/>
          <w:u w:val="single"/>
        </w:rPr>
        <w:t xml:space="preserve">For information - </w:t>
      </w:r>
      <w:r w:rsidR="00435D75">
        <w:rPr>
          <w:rFonts w:ascii="Arial" w:hAnsi="Arial" w:cs="Arial"/>
          <w:i/>
          <w:sz w:val="24"/>
          <w:szCs w:val="24"/>
          <w:u w:val="single"/>
        </w:rPr>
        <w:t>copies</w:t>
      </w:r>
      <w:r w:rsidR="00F50050" w:rsidRPr="00823E98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:rsidR="000C2171" w:rsidRDefault="00A43956" w:rsidP="005766C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F50050" w:rsidRPr="00823E98">
        <w:rPr>
          <w:rFonts w:ascii="Arial" w:hAnsi="Arial" w:cs="Arial"/>
          <w:sz w:val="24"/>
          <w:szCs w:val="24"/>
        </w:rPr>
        <w:tab/>
      </w:r>
      <w:r w:rsidR="00BA54DB">
        <w:rPr>
          <w:rFonts w:ascii="Arial" w:hAnsi="Arial" w:cs="Arial"/>
          <w:sz w:val="24"/>
          <w:szCs w:val="24"/>
        </w:rPr>
        <w:t xml:space="preserve">Sustainable Drainage System – Proposed amendment to the Sustainable Drainage </w:t>
      </w:r>
      <w:r w:rsidR="00BA54DB">
        <w:rPr>
          <w:rFonts w:ascii="Arial" w:hAnsi="Arial" w:cs="Arial"/>
          <w:sz w:val="24"/>
          <w:szCs w:val="24"/>
        </w:rPr>
        <w:tab/>
        <w:t>(Enforcement) Order 2018.</w:t>
      </w:r>
    </w:p>
    <w:p w:rsidR="001E7838" w:rsidRDefault="002E0418" w:rsidP="008D0362">
      <w:pPr>
        <w:spacing w:after="120"/>
        <w:rPr>
          <w:rFonts w:ascii="Arial" w:hAnsi="Arial" w:cs="Arial"/>
          <w:i/>
          <w:sz w:val="24"/>
          <w:szCs w:val="24"/>
        </w:rPr>
      </w:pPr>
      <w:r w:rsidRPr="00B80D04">
        <w:rPr>
          <w:rFonts w:ascii="Arial" w:hAnsi="Arial" w:cs="Arial"/>
          <w:sz w:val="24"/>
          <w:szCs w:val="24"/>
        </w:rPr>
        <w:t>ii.</w:t>
      </w:r>
      <w:r w:rsidR="00157B22" w:rsidRPr="00B80D04">
        <w:rPr>
          <w:rFonts w:ascii="Arial" w:hAnsi="Arial" w:cs="Arial"/>
          <w:sz w:val="24"/>
          <w:szCs w:val="24"/>
        </w:rPr>
        <w:tab/>
      </w:r>
      <w:r w:rsidR="00435D75" w:rsidRPr="00B80D04">
        <w:rPr>
          <w:rFonts w:ascii="Arial" w:hAnsi="Arial" w:cs="Arial"/>
          <w:sz w:val="24"/>
          <w:szCs w:val="24"/>
        </w:rPr>
        <w:t xml:space="preserve">Environment (Wales) Act 2016 Part 1 – Section 6 – The Biodiversity &amp; Resilience of </w:t>
      </w:r>
      <w:r w:rsidR="00435D75" w:rsidRPr="00B80D04">
        <w:rPr>
          <w:rFonts w:ascii="Arial" w:hAnsi="Arial" w:cs="Arial"/>
          <w:sz w:val="24"/>
          <w:szCs w:val="24"/>
        </w:rPr>
        <w:tab/>
        <w:t xml:space="preserve">Ecosystems Duty – Overview </w:t>
      </w:r>
      <w:r w:rsidR="00435D75" w:rsidRPr="00B80D04">
        <w:rPr>
          <w:rFonts w:ascii="Arial" w:hAnsi="Arial" w:cs="Arial"/>
          <w:i/>
          <w:sz w:val="24"/>
          <w:szCs w:val="24"/>
        </w:rPr>
        <w:t xml:space="preserve">(a hard copy of the guide is placed in the Chamber for </w:t>
      </w:r>
      <w:r w:rsidR="00435D75" w:rsidRPr="00B80D04">
        <w:rPr>
          <w:rFonts w:ascii="Arial" w:hAnsi="Arial" w:cs="Arial"/>
          <w:i/>
          <w:sz w:val="24"/>
          <w:szCs w:val="24"/>
        </w:rPr>
        <w:tab/>
        <w:t>Members information).</w:t>
      </w:r>
    </w:p>
    <w:p w:rsidR="00475C59" w:rsidRPr="00B80D04" w:rsidRDefault="00475C59" w:rsidP="008D0362">
      <w:pPr>
        <w:spacing w:after="120"/>
        <w:rPr>
          <w:rFonts w:ascii="Arial" w:hAnsi="Arial" w:cs="Arial"/>
          <w:i/>
          <w:sz w:val="24"/>
          <w:szCs w:val="24"/>
        </w:rPr>
      </w:pPr>
    </w:p>
    <w:p w:rsidR="008D0362" w:rsidRDefault="00690797" w:rsidP="003F325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E7838">
        <w:rPr>
          <w:rFonts w:ascii="Arial" w:hAnsi="Arial" w:cs="Arial"/>
          <w:b/>
          <w:sz w:val="24"/>
          <w:szCs w:val="24"/>
        </w:rPr>
        <w:t>.</w:t>
      </w:r>
      <w:r w:rsidR="001E7838"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3F325F" w:rsidRDefault="003F325F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</w:t>
      </w:r>
      <w:r w:rsidR="00CB0B77">
        <w:rPr>
          <w:rFonts w:ascii="Arial" w:hAnsi="Arial" w:cs="Arial"/>
          <w:sz w:val="24"/>
          <w:szCs w:val="24"/>
          <w:u w:val="single"/>
        </w:rPr>
        <w:t>lication No. C/2020/0022</w:t>
      </w:r>
      <w:r>
        <w:rPr>
          <w:rFonts w:ascii="Arial" w:hAnsi="Arial" w:cs="Arial"/>
          <w:sz w:val="24"/>
          <w:szCs w:val="24"/>
          <w:u w:val="single"/>
        </w:rPr>
        <w:t xml:space="preserve"> –</w:t>
      </w:r>
      <w:r w:rsidR="00CB0B7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B0B77">
        <w:rPr>
          <w:rFonts w:ascii="Arial" w:hAnsi="Arial" w:cs="Arial"/>
          <w:sz w:val="24"/>
          <w:szCs w:val="24"/>
          <w:u w:val="single"/>
        </w:rPr>
        <w:t>Cae</w:t>
      </w:r>
      <w:proofErr w:type="spellEnd"/>
      <w:r w:rsidR="00CB0B77">
        <w:rPr>
          <w:rFonts w:ascii="Arial" w:hAnsi="Arial" w:cs="Arial"/>
          <w:sz w:val="24"/>
          <w:szCs w:val="24"/>
          <w:u w:val="single"/>
        </w:rPr>
        <w:t xml:space="preserve"> Orchid, Quarry Row, Blaina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F325F" w:rsidRDefault="003F325F" w:rsidP="003F325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Single storey </w:t>
      </w:r>
      <w:r w:rsidR="00CB0B77">
        <w:rPr>
          <w:rFonts w:ascii="Arial" w:hAnsi="Arial" w:cs="Arial"/>
          <w:sz w:val="24"/>
          <w:szCs w:val="24"/>
        </w:rPr>
        <w:t>side extension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CB0B77" w:rsidRDefault="00CB0B77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Plan Application no. C/2020/0025 – </w:t>
      </w:r>
      <w:proofErr w:type="spellStart"/>
      <w:r>
        <w:rPr>
          <w:rFonts w:ascii="Arial" w:hAnsi="Arial" w:cs="Arial"/>
          <w:sz w:val="24"/>
          <w:szCs w:val="24"/>
          <w:u w:val="single"/>
        </w:rPr>
        <w:t>Cae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Orchid, Quarry Row</w:t>
      </w:r>
      <w:r w:rsidR="001772C0">
        <w:rPr>
          <w:rFonts w:ascii="Arial" w:hAnsi="Arial" w:cs="Arial"/>
          <w:sz w:val="24"/>
          <w:szCs w:val="24"/>
          <w:u w:val="single"/>
        </w:rPr>
        <w:t>, Blaina:</w:t>
      </w:r>
    </w:p>
    <w:p w:rsidR="001772C0" w:rsidRPr="001772C0" w:rsidRDefault="001772C0" w:rsidP="003F325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Detached garage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:rsidR="004E7697" w:rsidRPr="005A334F" w:rsidRDefault="001772C0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:rsidR="00784CD8" w:rsidRPr="00797B91" w:rsidRDefault="002B5A81" w:rsidP="008D03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3BA5">
        <w:rPr>
          <w:rFonts w:ascii="Arial" w:hAnsi="Arial" w:cs="Arial"/>
          <w:sz w:val="24"/>
          <w:szCs w:val="24"/>
        </w:rPr>
        <w:t>)</w:t>
      </w:r>
      <w:r w:rsidR="00B93BA5">
        <w:rPr>
          <w:rFonts w:ascii="Arial" w:hAnsi="Arial" w:cs="Arial"/>
          <w:sz w:val="24"/>
          <w:szCs w:val="24"/>
        </w:rPr>
        <w:tab/>
      </w:r>
      <w:r w:rsidR="008D0362">
        <w:rPr>
          <w:rFonts w:ascii="Arial" w:hAnsi="Arial" w:cs="Arial"/>
          <w:sz w:val="24"/>
          <w:szCs w:val="24"/>
        </w:rPr>
        <w:t>None received to date.</w:t>
      </w:r>
    </w:p>
    <w:p w:rsidR="006C68EE" w:rsidRPr="00675601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:rsidR="006C68EE" w:rsidRDefault="006C68EE" w:rsidP="004E7697">
      <w:pPr>
        <w:spacing w:after="0"/>
        <w:rPr>
          <w:rFonts w:ascii="Arial" w:hAnsi="Arial" w:cs="Arial"/>
          <w:sz w:val="24"/>
          <w:szCs w:val="24"/>
        </w:rPr>
      </w:pPr>
    </w:p>
    <w:p w:rsidR="003F325F" w:rsidRDefault="003F325F" w:rsidP="004E7697">
      <w:pPr>
        <w:spacing w:after="0"/>
        <w:rPr>
          <w:rFonts w:ascii="Arial" w:hAnsi="Arial" w:cs="Arial"/>
          <w:sz w:val="24"/>
          <w:szCs w:val="24"/>
        </w:rPr>
      </w:pPr>
    </w:p>
    <w:p w:rsidR="003F325F" w:rsidRDefault="003F325F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4E5BE0" w:rsidRDefault="004E5BE0" w:rsidP="004E7697">
      <w:pPr>
        <w:spacing w:after="0"/>
        <w:rPr>
          <w:rFonts w:ascii="Arial" w:hAnsi="Arial" w:cs="Arial"/>
          <w:sz w:val="24"/>
          <w:szCs w:val="24"/>
        </w:rPr>
      </w:pPr>
    </w:p>
    <w:p w:rsidR="00DE04C4" w:rsidRDefault="00DE04C4" w:rsidP="00A46A88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</w:p>
    <w:p w:rsidR="00C54FC1" w:rsidRPr="00A46A88" w:rsidRDefault="00C54FC1" w:rsidP="00A46A88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8" w:history="1">
        <w:r w:rsidR="00DD0994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DD0994" w:rsidRPr="00DD0994" w:rsidRDefault="00DD0994" w:rsidP="002A57C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="00D95DD1">
        <w:rPr>
          <w:rFonts w:ascii="Arial" w:hAnsi="Arial" w:cs="Arial"/>
          <w:sz w:val="24"/>
          <w:szCs w:val="24"/>
        </w:rPr>
        <w:t>4</w:t>
      </w:r>
      <w:r w:rsidR="00D95DD1" w:rsidRPr="00D95DD1">
        <w:rPr>
          <w:rFonts w:ascii="Arial" w:hAnsi="Arial" w:cs="Arial"/>
          <w:sz w:val="24"/>
          <w:szCs w:val="24"/>
          <w:vertAlign w:val="superscript"/>
        </w:rPr>
        <w:t>th</w:t>
      </w:r>
      <w:r w:rsidR="00D05A90">
        <w:rPr>
          <w:rFonts w:ascii="Arial" w:hAnsi="Arial" w:cs="Arial"/>
          <w:sz w:val="24"/>
          <w:szCs w:val="24"/>
        </w:rPr>
        <w:t xml:space="preserve"> Febr</w:t>
      </w:r>
      <w:r w:rsidR="00995A5C">
        <w:rPr>
          <w:rFonts w:ascii="Arial" w:hAnsi="Arial" w:cs="Arial"/>
          <w:sz w:val="24"/>
          <w:szCs w:val="24"/>
        </w:rPr>
        <w:t>uary 2020</w:t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C54FC1" w:rsidRDefault="00C54FC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summoned to attend a 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Committee to be held in the </w:t>
      </w:r>
      <w:r>
        <w:rPr>
          <w:rFonts w:ascii="Arial" w:hAnsi="Arial" w:cs="Arial"/>
          <w:b/>
          <w:sz w:val="24"/>
          <w:szCs w:val="24"/>
        </w:rPr>
        <w:t>Council Chamber</w:t>
      </w:r>
      <w:r w:rsidR="00B945AF">
        <w:rPr>
          <w:rFonts w:ascii="Arial" w:hAnsi="Arial" w:cs="Arial"/>
          <w:b/>
          <w:sz w:val="24"/>
          <w:szCs w:val="24"/>
        </w:rPr>
        <w:t xml:space="preserve">, Blaina </w:t>
      </w:r>
      <w:r w:rsidR="00B945AF">
        <w:rPr>
          <w:rFonts w:ascii="Arial" w:hAnsi="Arial" w:cs="Arial"/>
          <w:sz w:val="24"/>
          <w:szCs w:val="24"/>
        </w:rPr>
        <w:t xml:space="preserve">to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Monday </w:t>
      </w:r>
      <w:r w:rsidR="00B62AF6">
        <w:rPr>
          <w:rFonts w:ascii="Arial" w:hAnsi="Arial" w:cs="Arial"/>
          <w:b/>
          <w:sz w:val="24"/>
          <w:szCs w:val="24"/>
        </w:rPr>
        <w:t>10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B62AF6">
        <w:rPr>
          <w:rFonts w:ascii="Arial" w:hAnsi="Arial" w:cs="Arial"/>
          <w:b/>
          <w:sz w:val="24"/>
          <w:szCs w:val="24"/>
        </w:rPr>
        <w:t>Febr</w:t>
      </w:r>
      <w:r w:rsidR="00D043CC">
        <w:rPr>
          <w:rFonts w:ascii="Arial" w:hAnsi="Arial" w:cs="Arial"/>
          <w:b/>
          <w:sz w:val="24"/>
          <w:szCs w:val="24"/>
        </w:rPr>
        <w:t>uary 2020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A42E25" w:rsidRDefault="00A42E25" w:rsidP="00C54FC1">
      <w:pPr>
        <w:spacing w:after="0"/>
        <w:rPr>
          <w:rFonts w:ascii="Arial" w:hAnsi="Arial" w:cs="Arial"/>
          <w:sz w:val="24"/>
          <w:szCs w:val="24"/>
        </w:rPr>
      </w:pPr>
    </w:p>
    <w:p w:rsidR="00167090" w:rsidRPr="008B4129" w:rsidRDefault="008B4129" w:rsidP="00C54FC1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0626B1" w:rsidRDefault="000626B1" w:rsidP="00C54FC1">
      <w:pPr>
        <w:spacing w:after="0"/>
        <w:rPr>
          <w:rFonts w:ascii="Arial" w:hAnsi="Arial" w:cs="Arial"/>
          <w:sz w:val="24"/>
          <w:szCs w:val="24"/>
        </w:rPr>
      </w:pPr>
    </w:p>
    <w:p w:rsidR="00F361E1" w:rsidRDefault="00C54FC1" w:rsidP="00F36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F80CE3" w:rsidRDefault="00F80CE3" w:rsidP="00F80CE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B318C" w:rsidRPr="008B318C" w:rsidRDefault="008B318C" w:rsidP="008B31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72200" w:rsidRDefault="00D72200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8B318C">
        <w:rPr>
          <w:rFonts w:ascii="Arial" w:hAnsi="Arial" w:cs="Arial"/>
          <w:b/>
          <w:sz w:val="24"/>
          <w:szCs w:val="24"/>
        </w:rPr>
        <w:t xml:space="preserve"> to attend</w:t>
      </w: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D15" w:rsidRDefault="009A5D15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C11E43" w:rsidRPr="00C11E43" w:rsidRDefault="00C11E43" w:rsidP="00745E5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:rsidR="000A70D7" w:rsidRPr="00D9413D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D9413D">
        <w:rPr>
          <w:rFonts w:ascii="Arial" w:hAnsi="Arial" w:cs="Arial"/>
          <w:sz w:val="24"/>
          <w:szCs w:val="24"/>
        </w:rPr>
        <w:t>a</w:t>
      </w:r>
      <w:r w:rsidR="000A70D7" w:rsidRPr="00D9413D">
        <w:rPr>
          <w:rFonts w:ascii="Arial" w:hAnsi="Arial" w:cs="Arial"/>
          <w:sz w:val="24"/>
          <w:szCs w:val="24"/>
        </w:rPr>
        <w:t>)</w:t>
      </w:r>
      <w:r w:rsidR="000A70D7" w:rsidRPr="00D9413D">
        <w:rPr>
          <w:rFonts w:ascii="Arial" w:hAnsi="Arial" w:cs="Arial"/>
          <w:sz w:val="24"/>
          <w:szCs w:val="24"/>
        </w:rPr>
        <w:tab/>
      </w:r>
      <w:r w:rsidR="00924E5A" w:rsidRPr="00D9413D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D9413D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D9413D">
        <w:rPr>
          <w:rFonts w:ascii="Arial" w:hAnsi="Arial" w:cs="Arial"/>
          <w:sz w:val="24"/>
          <w:szCs w:val="24"/>
          <w:u w:val="single"/>
        </w:rPr>
        <w:t xml:space="preserve">for information - </w:t>
      </w:r>
      <w:r w:rsidR="00D44FBC" w:rsidRPr="00D9413D">
        <w:rPr>
          <w:rFonts w:ascii="Arial" w:hAnsi="Arial" w:cs="Arial"/>
          <w:i/>
          <w:sz w:val="24"/>
          <w:szCs w:val="24"/>
          <w:u w:val="single"/>
        </w:rPr>
        <w:t>copy</w:t>
      </w:r>
      <w:r w:rsidR="000A70D7" w:rsidRPr="00D9413D">
        <w:rPr>
          <w:rFonts w:ascii="Arial" w:hAnsi="Arial" w:cs="Arial"/>
          <w:i/>
          <w:sz w:val="24"/>
          <w:szCs w:val="24"/>
          <w:u w:val="single"/>
        </w:rPr>
        <w:t xml:space="preserve"> attached)</w:t>
      </w:r>
    </w:p>
    <w:p w:rsidR="00F92788" w:rsidRPr="00D9413D" w:rsidRDefault="006B1973" w:rsidP="00182675">
      <w:pPr>
        <w:spacing w:after="240"/>
        <w:rPr>
          <w:rFonts w:ascii="Arial" w:hAnsi="Arial" w:cs="Arial"/>
          <w:sz w:val="24"/>
          <w:szCs w:val="24"/>
        </w:rPr>
      </w:pPr>
      <w:r w:rsidRPr="00D9413D">
        <w:rPr>
          <w:rFonts w:ascii="Arial" w:hAnsi="Arial" w:cs="Arial"/>
          <w:sz w:val="24"/>
          <w:szCs w:val="24"/>
        </w:rPr>
        <w:tab/>
      </w:r>
      <w:r w:rsidR="00D9413D" w:rsidRPr="00D9413D">
        <w:rPr>
          <w:rFonts w:ascii="Arial" w:hAnsi="Arial" w:cs="Arial"/>
          <w:sz w:val="24"/>
          <w:szCs w:val="24"/>
        </w:rPr>
        <w:t>Minutes of the National Executive Committee Meeting held on 13</w:t>
      </w:r>
      <w:r w:rsidR="00D9413D" w:rsidRPr="00D9413D">
        <w:rPr>
          <w:rFonts w:ascii="Arial" w:hAnsi="Arial" w:cs="Arial"/>
          <w:sz w:val="24"/>
          <w:szCs w:val="24"/>
          <w:vertAlign w:val="superscript"/>
        </w:rPr>
        <w:t>th</w:t>
      </w:r>
      <w:r w:rsidR="00D9413D" w:rsidRPr="00D9413D">
        <w:rPr>
          <w:rFonts w:ascii="Arial" w:hAnsi="Arial" w:cs="Arial"/>
          <w:sz w:val="24"/>
          <w:szCs w:val="24"/>
        </w:rPr>
        <w:t xml:space="preserve"> December 2019.</w:t>
      </w:r>
    </w:p>
    <w:p w:rsidR="009520FC" w:rsidRPr="003B567C" w:rsidRDefault="005039E1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520FC" w:rsidRPr="003B567C">
        <w:rPr>
          <w:rFonts w:ascii="Arial" w:hAnsi="Arial" w:cs="Arial"/>
          <w:sz w:val="24"/>
          <w:szCs w:val="24"/>
        </w:rPr>
        <w:t>)</w:t>
      </w:r>
      <w:r w:rsidR="009520FC" w:rsidRPr="003B567C">
        <w:rPr>
          <w:rFonts w:ascii="Arial" w:hAnsi="Arial" w:cs="Arial"/>
          <w:sz w:val="24"/>
          <w:szCs w:val="24"/>
        </w:rPr>
        <w:tab/>
      </w:r>
      <w:r w:rsidR="00182675">
        <w:rPr>
          <w:rFonts w:ascii="Arial" w:hAnsi="Arial" w:cs="Arial"/>
          <w:sz w:val="24"/>
          <w:szCs w:val="24"/>
          <w:u w:val="single"/>
        </w:rPr>
        <w:t>Aneurin Bevan Community</w:t>
      </w:r>
      <w:r w:rsidR="00AA28AB" w:rsidRPr="003B567C">
        <w:rPr>
          <w:rFonts w:ascii="Arial" w:hAnsi="Arial" w:cs="Arial"/>
          <w:sz w:val="24"/>
          <w:szCs w:val="24"/>
          <w:u w:val="single"/>
        </w:rPr>
        <w:t xml:space="preserve"> Health </w:t>
      </w:r>
      <w:r w:rsidR="00182675">
        <w:rPr>
          <w:rFonts w:ascii="Arial" w:hAnsi="Arial" w:cs="Arial"/>
          <w:sz w:val="24"/>
          <w:szCs w:val="24"/>
          <w:u w:val="single"/>
        </w:rPr>
        <w:t>Council</w:t>
      </w:r>
      <w:r w:rsidR="006220E1" w:rsidRPr="003B567C">
        <w:rPr>
          <w:rFonts w:ascii="Arial" w:hAnsi="Arial" w:cs="Arial"/>
          <w:sz w:val="24"/>
          <w:szCs w:val="24"/>
          <w:u w:val="single"/>
        </w:rPr>
        <w:t xml:space="preserve"> – </w:t>
      </w:r>
      <w:r w:rsidR="006220E1" w:rsidRPr="003B567C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:rsidR="00344EED" w:rsidRDefault="00654159" w:rsidP="001826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Blaenau Gwent Integrated Wellbeing Network – write up from network meeting held on 17</w:t>
      </w:r>
      <w:r w:rsidRPr="006541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December 2019.</w:t>
      </w:r>
    </w:p>
    <w:p w:rsidR="00167090" w:rsidRDefault="00167090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:rsidR="00167090" w:rsidRDefault="00167090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:rsidR="005160FD" w:rsidRPr="00210745" w:rsidRDefault="00F72EFA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425044" w:rsidRPr="001E71F1" w:rsidRDefault="004918F6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:rsidR="001E67D9" w:rsidRDefault="00702B4F" w:rsidP="00123F8E">
      <w:pPr>
        <w:spacing w:after="36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256F18">
        <w:rPr>
          <w:rFonts w:ascii="Arial" w:hAnsi="Arial" w:cs="Arial"/>
          <w:sz w:val="24"/>
          <w:szCs w:val="24"/>
        </w:rPr>
        <w:t>Choir in the Park / Family Fun Day.</w:t>
      </w:r>
    </w:p>
    <w:p w:rsidR="00256F18" w:rsidRDefault="00256F18" w:rsidP="00256F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Social Media:</w:t>
      </w:r>
    </w:p>
    <w:p w:rsidR="00256F18" w:rsidRDefault="00256F18" w:rsidP="0003604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creation of a Town Council Facebook page for the </w:t>
      </w:r>
      <w:r w:rsidR="000360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purposes of advertising </w:t>
      </w:r>
      <w:r w:rsidR="00036041">
        <w:rPr>
          <w:rFonts w:ascii="Arial" w:hAnsi="Arial" w:cs="Arial"/>
          <w:sz w:val="24"/>
          <w:szCs w:val="24"/>
        </w:rPr>
        <w:t xml:space="preserve">and informing of all appropriate </w:t>
      </w:r>
      <w:r>
        <w:rPr>
          <w:rFonts w:ascii="Arial" w:hAnsi="Arial" w:cs="Arial"/>
          <w:sz w:val="24"/>
          <w:szCs w:val="24"/>
        </w:rPr>
        <w:t>Town Council and local events</w:t>
      </w:r>
      <w:r w:rsidR="000360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67C0" w:rsidRDefault="002A67C0" w:rsidP="002A67C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Review of Council Policies:</w:t>
      </w:r>
    </w:p>
    <w:p w:rsidR="002A67C0" w:rsidRDefault="002A67C0" w:rsidP="002A67C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review the policies listed below and if appropriate resolve to adopt </w:t>
      </w:r>
      <w:r>
        <w:rPr>
          <w:rFonts w:ascii="Arial" w:hAnsi="Arial" w:cs="Arial"/>
          <w:sz w:val="24"/>
          <w:szCs w:val="24"/>
        </w:rPr>
        <w:tab/>
        <w:t>for the year 2020/21</w:t>
      </w:r>
      <w:r w:rsidR="0097013B">
        <w:rPr>
          <w:rFonts w:ascii="Arial" w:hAnsi="Arial" w:cs="Arial"/>
          <w:sz w:val="24"/>
          <w:szCs w:val="24"/>
        </w:rPr>
        <w:t xml:space="preserve"> </w:t>
      </w:r>
      <w:r w:rsidR="0097013B">
        <w:rPr>
          <w:rFonts w:ascii="Arial" w:hAnsi="Arial" w:cs="Arial"/>
          <w:i/>
          <w:sz w:val="24"/>
          <w:szCs w:val="24"/>
        </w:rPr>
        <w:t>(copies attached)</w:t>
      </w:r>
      <w:r>
        <w:rPr>
          <w:rFonts w:ascii="Arial" w:hAnsi="Arial" w:cs="Arial"/>
          <w:sz w:val="24"/>
          <w:szCs w:val="24"/>
        </w:rPr>
        <w:t>:</w:t>
      </w:r>
    </w:p>
    <w:p w:rsidR="002A67C0" w:rsidRDefault="002A67C0" w:rsidP="002A67C0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grants policy and application form</w:t>
      </w:r>
    </w:p>
    <w:p w:rsidR="002A67C0" w:rsidRDefault="002A67C0" w:rsidP="002A67C0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Management Policy</w:t>
      </w:r>
    </w:p>
    <w:p w:rsidR="002A67C0" w:rsidRDefault="002A67C0" w:rsidP="002A67C0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Orders </w:t>
      </w:r>
    </w:p>
    <w:p w:rsidR="002A67C0" w:rsidRPr="002A67C0" w:rsidRDefault="002A67C0" w:rsidP="002A67C0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Regulations</w:t>
      </w:r>
    </w:p>
    <w:p w:rsidR="002A67C0" w:rsidRPr="002A67C0" w:rsidRDefault="002A67C0" w:rsidP="002A67C0">
      <w:pPr>
        <w:spacing w:after="360"/>
        <w:rPr>
          <w:rFonts w:ascii="Arial" w:hAnsi="Arial" w:cs="Arial"/>
          <w:sz w:val="24"/>
          <w:szCs w:val="24"/>
        </w:rPr>
      </w:pPr>
    </w:p>
    <w:p w:rsidR="004A2D2A" w:rsidRPr="005B5A30" w:rsidRDefault="00DD1F64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:rsidR="00422F56" w:rsidRDefault="001F3506" w:rsidP="00422F56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E32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:rsidR="009A5D15" w:rsidRPr="009A5D15" w:rsidRDefault="009A5D15" w:rsidP="007F5463">
      <w:pPr>
        <w:spacing w:after="120"/>
        <w:rPr>
          <w:rFonts w:ascii="Arial" w:hAnsi="Arial" w:cs="Arial"/>
          <w:i/>
          <w:sz w:val="24"/>
          <w:szCs w:val="24"/>
        </w:rPr>
      </w:pPr>
    </w:p>
    <w:p w:rsidR="004A2D2A" w:rsidRDefault="00DD1F64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00A"/>
    <w:multiLevelType w:val="hybridMultilevel"/>
    <w:tmpl w:val="65F4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C1F"/>
    <w:multiLevelType w:val="hybridMultilevel"/>
    <w:tmpl w:val="A2402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9750A"/>
    <w:multiLevelType w:val="hybridMultilevel"/>
    <w:tmpl w:val="37FE5A20"/>
    <w:lvl w:ilvl="0" w:tplc="2E74A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4D8C"/>
    <w:multiLevelType w:val="hybridMultilevel"/>
    <w:tmpl w:val="B7F4A204"/>
    <w:lvl w:ilvl="0" w:tplc="73F26900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81826"/>
    <w:multiLevelType w:val="hybridMultilevel"/>
    <w:tmpl w:val="6D6AEBCC"/>
    <w:lvl w:ilvl="0" w:tplc="1276BA88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315AE"/>
    <w:multiLevelType w:val="hybridMultilevel"/>
    <w:tmpl w:val="917A7156"/>
    <w:lvl w:ilvl="0" w:tplc="E274257C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E5499"/>
    <w:multiLevelType w:val="hybridMultilevel"/>
    <w:tmpl w:val="CFC0B016"/>
    <w:lvl w:ilvl="0" w:tplc="BCA47EFA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7"/>
  </w:num>
  <w:num w:numId="4">
    <w:abstractNumId w:val="23"/>
  </w:num>
  <w:num w:numId="5">
    <w:abstractNumId w:val="21"/>
  </w:num>
  <w:num w:numId="6">
    <w:abstractNumId w:val="15"/>
  </w:num>
  <w:num w:numId="7">
    <w:abstractNumId w:val="9"/>
  </w:num>
  <w:num w:numId="8">
    <w:abstractNumId w:val="38"/>
  </w:num>
  <w:num w:numId="9">
    <w:abstractNumId w:val="35"/>
  </w:num>
  <w:num w:numId="10">
    <w:abstractNumId w:val="25"/>
  </w:num>
  <w:num w:numId="11">
    <w:abstractNumId w:val="11"/>
  </w:num>
  <w:num w:numId="12">
    <w:abstractNumId w:val="17"/>
  </w:num>
  <w:num w:numId="13">
    <w:abstractNumId w:val="32"/>
  </w:num>
  <w:num w:numId="14">
    <w:abstractNumId w:val="30"/>
  </w:num>
  <w:num w:numId="15">
    <w:abstractNumId w:val="1"/>
  </w:num>
  <w:num w:numId="16">
    <w:abstractNumId w:val="12"/>
  </w:num>
  <w:num w:numId="17">
    <w:abstractNumId w:val="19"/>
  </w:num>
  <w:num w:numId="18">
    <w:abstractNumId w:val="24"/>
  </w:num>
  <w:num w:numId="19">
    <w:abstractNumId w:val="10"/>
  </w:num>
  <w:num w:numId="20">
    <w:abstractNumId w:val="13"/>
  </w:num>
  <w:num w:numId="21">
    <w:abstractNumId w:val="33"/>
  </w:num>
  <w:num w:numId="22">
    <w:abstractNumId w:val="36"/>
  </w:num>
  <w:num w:numId="23">
    <w:abstractNumId w:val="14"/>
  </w:num>
  <w:num w:numId="24">
    <w:abstractNumId w:val="16"/>
  </w:num>
  <w:num w:numId="25">
    <w:abstractNumId w:val="22"/>
  </w:num>
  <w:num w:numId="26">
    <w:abstractNumId w:val="3"/>
  </w:num>
  <w:num w:numId="27">
    <w:abstractNumId w:val="4"/>
  </w:num>
  <w:num w:numId="28">
    <w:abstractNumId w:val="28"/>
  </w:num>
  <w:num w:numId="29">
    <w:abstractNumId w:val="8"/>
  </w:num>
  <w:num w:numId="30">
    <w:abstractNumId w:val="37"/>
  </w:num>
  <w:num w:numId="31">
    <w:abstractNumId w:val="26"/>
  </w:num>
  <w:num w:numId="32">
    <w:abstractNumId w:val="29"/>
  </w:num>
  <w:num w:numId="33">
    <w:abstractNumId w:val="39"/>
  </w:num>
  <w:num w:numId="34">
    <w:abstractNumId w:val="2"/>
  </w:num>
  <w:num w:numId="35">
    <w:abstractNumId w:val="6"/>
  </w:num>
  <w:num w:numId="36">
    <w:abstractNumId w:val="18"/>
  </w:num>
  <w:num w:numId="37">
    <w:abstractNumId w:val="31"/>
  </w:num>
  <w:num w:numId="38">
    <w:abstractNumId w:val="27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077FF"/>
    <w:rsid w:val="00020EFA"/>
    <w:rsid w:val="00021562"/>
    <w:rsid w:val="000218E7"/>
    <w:rsid w:val="00021B3A"/>
    <w:rsid w:val="0002368A"/>
    <w:rsid w:val="00024353"/>
    <w:rsid w:val="00030796"/>
    <w:rsid w:val="000332E7"/>
    <w:rsid w:val="0003516A"/>
    <w:rsid w:val="00035173"/>
    <w:rsid w:val="00036041"/>
    <w:rsid w:val="00037C25"/>
    <w:rsid w:val="00040CDD"/>
    <w:rsid w:val="000421F2"/>
    <w:rsid w:val="00042478"/>
    <w:rsid w:val="00042FC9"/>
    <w:rsid w:val="000436E9"/>
    <w:rsid w:val="0004388E"/>
    <w:rsid w:val="00044409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2D65"/>
    <w:rsid w:val="00075CCC"/>
    <w:rsid w:val="00076CDB"/>
    <w:rsid w:val="00083639"/>
    <w:rsid w:val="00086BD7"/>
    <w:rsid w:val="00086E4E"/>
    <w:rsid w:val="00090540"/>
    <w:rsid w:val="000905D0"/>
    <w:rsid w:val="00090A65"/>
    <w:rsid w:val="00092348"/>
    <w:rsid w:val="00092D99"/>
    <w:rsid w:val="00097D3C"/>
    <w:rsid w:val="000A0F51"/>
    <w:rsid w:val="000A33B8"/>
    <w:rsid w:val="000A6F9C"/>
    <w:rsid w:val="000A70D7"/>
    <w:rsid w:val="000B0AC5"/>
    <w:rsid w:val="000C199F"/>
    <w:rsid w:val="000C2171"/>
    <w:rsid w:val="000C4392"/>
    <w:rsid w:val="000C60BA"/>
    <w:rsid w:val="000C6F1C"/>
    <w:rsid w:val="000C7AE2"/>
    <w:rsid w:val="000C7E3F"/>
    <w:rsid w:val="000D1453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2A86"/>
    <w:rsid w:val="000F3ACC"/>
    <w:rsid w:val="0010109A"/>
    <w:rsid w:val="00104FC1"/>
    <w:rsid w:val="00106879"/>
    <w:rsid w:val="0010734F"/>
    <w:rsid w:val="00107526"/>
    <w:rsid w:val="0011290B"/>
    <w:rsid w:val="00122CF0"/>
    <w:rsid w:val="00123F8E"/>
    <w:rsid w:val="00124718"/>
    <w:rsid w:val="00124B5B"/>
    <w:rsid w:val="0013298C"/>
    <w:rsid w:val="00132E5A"/>
    <w:rsid w:val="001345B3"/>
    <w:rsid w:val="00135BF8"/>
    <w:rsid w:val="00136914"/>
    <w:rsid w:val="00136C0D"/>
    <w:rsid w:val="0013779A"/>
    <w:rsid w:val="001472CC"/>
    <w:rsid w:val="0015152D"/>
    <w:rsid w:val="001536FC"/>
    <w:rsid w:val="00154947"/>
    <w:rsid w:val="0015559B"/>
    <w:rsid w:val="00155FEC"/>
    <w:rsid w:val="00157B22"/>
    <w:rsid w:val="0016116F"/>
    <w:rsid w:val="00164310"/>
    <w:rsid w:val="001663D4"/>
    <w:rsid w:val="00167090"/>
    <w:rsid w:val="00167EFA"/>
    <w:rsid w:val="0017182D"/>
    <w:rsid w:val="00172D69"/>
    <w:rsid w:val="00173EF6"/>
    <w:rsid w:val="001767BD"/>
    <w:rsid w:val="001772C0"/>
    <w:rsid w:val="001772E1"/>
    <w:rsid w:val="001801B3"/>
    <w:rsid w:val="00180AEB"/>
    <w:rsid w:val="001815F0"/>
    <w:rsid w:val="00181D5C"/>
    <w:rsid w:val="00181E82"/>
    <w:rsid w:val="00182675"/>
    <w:rsid w:val="00190171"/>
    <w:rsid w:val="001935AF"/>
    <w:rsid w:val="001940F2"/>
    <w:rsid w:val="00197D32"/>
    <w:rsid w:val="001A0DAB"/>
    <w:rsid w:val="001A5C72"/>
    <w:rsid w:val="001A67BC"/>
    <w:rsid w:val="001B346A"/>
    <w:rsid w:val="001C1A23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6E69"/>
    <w:rsid w:val="001E09DE"/>
    <w:rsid w:val="001E1139"/>
    <w:rsid w:val="001E3B45"/>
    <w:rsid w:val="001E439B"/>
    <w:rsid w:val="001E43C8"/>
    <w:rsid w:val="001E444C"/>
    <w:rsid w:val="001E65C6"/>
    <w:rsid w:val="001E67D9"/>
    <w:rsid w:val="001E71F1"/>
    <w:rsid w:val="001E7838"/>
    <w:rsid w:val="001F22C5"/>
    <w:rsid w:val="001F2C2B"/>
    <w:rsid w:val="001F3506"/>
    <w:rsid w:val="00204B83"/>
    <w:rsid w:val="00204CA8"/>
    <w:rsid w:val="002050E9"/>
    <w:rsid w:val="00207BD0"/>
    <w:rsid w:val="002102DA"/>
    <w:rsid w:val="00210745"/>
    <w:rsid w:val="002140D6"/>
    <w:rsid w:val="00216277"/>
    <w:rsid w:val="0021638A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56F18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26CC"/>
    <w:rsid w:val="00283904"/>
    <w:rsid w:val="00283DD7"/>
    <w:rsid w:val="002913D0"/>
    <w:rsid w:val="00291DEB"/>
    <w:rsid w:val="002942BB"/>
    <w:rsid w:val="0029544E"/>
    <w:rsid w:val="0029762B"/>
    <w:rsid w:val="002A3254"/>
    <w:rsid w:val="002A57C4"/>
    <w:rsid w:val="002A5D1D"/>
    <w:rsid w:val="002A5F61"/>
    <w:rsid w:val="002A67C0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7830"/>
    <w:rsid w:val="002D78EF"/>
    <w:rsid w:val="002E0418"/>
    <w:rsid w:val="002E4150"/>
    <w:rsid w:val="002E751E"/>
    <w:rsid w:val="002F1866"/>
    <w:rsid w:val="002F18F2"/>
    <w:rsid w:val="002F1E73"/>
    <w:rsid w:val="002F2AD0"/>
    <w:rsid w:val="002F36BB"/>
    <w:rsid w:val="002F7417"/>
    <w:rsid w:val="00300EA4"/>
    <w:rsid w:val="00301D26"/>
    <w:rsid w:val="00303403"/>
    <w:rsid w:val="00304438"/>
    <w:rsid w:val="003056F0"/>
    <w:rsid w:val="00311C4F"/>
    <w:rsid w:val="00312E5C"/>
    <w:rsid w:val="00315749"/>
    <w:rsid w:val="003166A8"/>
    <w:rsid w:val="00316CE6"/>
    <w:rsid w:val="00320FAE"/>
    <w:rsid w:val="00324921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4EED"/>
    <w:rsid w:val="003456F0"/>
    <w:rsid w:val="0034744F"/>
    <w:rsid w:val="00351C4D"/>
    <w:rsid w:val="003523EC"/>
    <w:rsid w:val="003524ED"/>
    <w:rsid w:val="00353013"/>
    <w:rsid w:val="003542EB"/>
    <w:rsid w:val="00354647"/>
    <w:rsid w:val="00354A17"/>
    <w:rsid w:val="00356E87"/>
    <w:rsid w:val="00357FE2"/>
    <w:rsid w:val="00360701"/>
    <w:rsid w:val="00361525"/>
    <w:rsid w:val="0036485F"/>
    <w:rsid w:val="00370A23"/>
    <w:rsid w:val="00372243"/>
    <w:rsid w:val="00372D1B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B567C"/>
    <w:rsid w:val="003C4DAC"/>
    <w:rsid w:val="003C6223"/>
    <w:rsid w:val="003C705C"/>
    <w:rsid w:val="003D28F0"/>
    <w:rsid w:val="003E0944"/>
    <w:rsid w:val="003E66AB"/>
    <w:rsid w:val="003F325F"/>
    <w:rsid w:val="003F4BAD"/>
    <w:rsid w:val="003F6629"/>
    <w:rsid w:val="00400CC3"/>
    <w:rsid w:val="004012EA"/>
    <w:rsid w:val="00403BB5"/>
    <w:rsid w:val="004052A8"/>
    <w:rsid w:val="0040729A"/>
    <w:rsid w:val="00412421"/>
    <w:rsid w:val="00413049"/>
    <w:rsid w:val="004176DE"/>
    <w:rsid w:val="00422F56"/>
    <w:rsid w:val="00423B2A"/>
    <w:rsid w:val="0042405C"/>
    <w:rsid w:val="00425044"/>
    <w:rsid w:val="00430179"/>
    <w:rsid w:val="00435D75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1D1D"/>
    <w:rsid w:val="004540F6"/>
    <w:rsid w:val="00460450"/>
    <w:rsid w:val="00460F24"/>
    <w:rsid w:val="004633BD"/>
    <w:rsid w:val="00463D96"/>
    <w:rsid w:val="004645BA"/>
    <w:rsid w:val="00467F2A"/>
    <w:rsid w:val="0047377B"/>
    <w:rsid w:val="004757AB"/>
    <w:rsid w:val="00475C59"/>
    <w:rsid w:val="00477493"/>
    <w:rsid w:val="00480C89"/>
    <w:rsid w:val="00481772"/>
    <w:rsid w:val="004837D6"/>
    <w:rsid w:val="00486821"/>
    <w:rsid w:val="00490906"/>
    <w:rsid w:val="0049114B"/>
    <w:rsid w:val="004917E6"/>
    <w:rsid w:val="004918F6"/>
    <w:rsid w:val="00493E53"/>
    <w:rsid w:val="00495DD5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B1602"/>
    <w:rsid w:val="004B224D"/>
    <w:rsid w:val="004B3A26"/>
    <w:rsid w:val="004B3C93"/>
    <w:rsid w:val="004B4FF3"/>
    <w:rsid w:val="004B6115"/>
    <w:rsid w:val="004B6D0D"/>
    <w:rsid w:val="004C20A4"/>
    <w:rsid w:val="004C3E13"/>
    <w:rsid w:val="004C4A22"/>
    <w:rsid w:val="004C4A43"/>
    <w:rsid w:val="004C6A9E"/>
    <w:rsid w:val="004C6F0D"/>
    <w:rsid w:val="004D1B39"/>
    <w:rsid w:val="004D2153"/>
    <w:rsid w:val="004D36C2"/>
    <w:rsid w:val="004E0179"/>
    <w:rsid w:val="004E37E9"/>
    <w:rsid w:val="004E46C1"/>
    <w:rsid w:val="004E5BE0"/>
    <w:rsid w:val="004E7697"/>
    <w:rsid w:val="004E7EA2"/>
    <w:rsid w:val="004F3433"/>
    <w:rsid w:val="004F687F"/>
    <w:rsid w:val="004F763B"/>
    <w:rsid w:val="005009DF"/>
    <w:rsid w:val="00501E83"/>
    <w:rsid w:val="005039E1"/>
    <w:rsid w:val="0050510D"/>
    <w:rsid w:val="0050528C"/>
    <w:rsid w:val="005144F9"/>
    <w:rsid w:val="005145F7"/>
    <w:rsid w:val="005160FD"/>
    <w:rsid w:val="00516F2D"/>
    <w:rsid w:val="005178AE"/>
    <w:rsid w:val="00521CAA"/>
    <w:rsid w:val="00523101"/>
    <w:rsid w:val="005238B8"/>
    <w:rsid w:val="005250C6"/>
    <w:rsid w:val="00525827"/>
    <w:rsid w:val="0053073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3CD5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5FA5"/>
    <w:rsid w:val="005766C5"/>
    <w:rsid w:val="00577A97"/>
    <w:rsid w:val="00577F63"/>
    <w:rsid w:val="0058067D"/>
    <w:rsid w:val="00581E52"/>
    <w:rsid w:val="00586665"/>
    <w:rsid w:val="0059413D"/>
    <w:rsid w:val="005A22B1"/>
    <w:rsid w:val="005A334F"/>
    <w:rsid w:val="005A5182"/>
    <w:rsid w:val="005A67D8"/>
    <w:rsid w:val="005A6C5D"/>
    <w:rsid w:val="005A6FB1"/>
    <w:rsid w:val="005B1758"/>
    <w:rsid w:val="005B18B8"/>
    <w:rsid w:val="005B2405"/>
    <w:rsid w:val="005B2CCF"/>
    <w:rsid w:val="005B35B2"/>
    <w:rsid w:val="005B399F"/>
    <w:rsid w:val="005B5A30"/>
    <w:rsid w:val="005B6F9C"/>
    <w:rsid w:val="005B712D"/>
    <w:rsid w:val="005B7D1B"/>
    <w:rsid w:val="005C1433"/>
    <w:rsid w:val="005C164B"/>
    <w:rsid w:val="005C4D99"/>
    <w:rsid w:val="005C5A6C"/>
    <w:rsid w:val="005C7171"/>
    <w:rsid w:val="005D04FE"/>
    <w:rsid w:val="005D51B5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45E5"/>
    <w:rsid w:val="006103F0"/>
    <w:rsid w:val="0061095C"/>
    <w:rsid w:val="00615F68"/>
    <w:rsid w:val="006163D0"/>
    <w:rsid w:val="00616474"/>
    <w:rsid w:val="0062106D"/>
    <w:rsid w:val="00621D1C"/>
    <w:rsid w:val="006220E1"/>
    <w:rsid w:val="006227A6"/>
    <w:rsid w:val="00623F42"/>
    <w:rsid w:val="00624644"/>
    <w:rsid w:val="00625B4C"/>
    <w:rsid w:val="006300AC"/>
    <w:rsid w:val="00635CCA"/>
    <w:rsid w:val="0064024D"/>
    <w:rsid w:val="00641CC9"/>
    <w:rsid w:val="00642A1F"/>
    <w:rsid w:val="00643744"/>
    <w:rsid w:val="00644A4B"/>
    <w:rsid w:val="00654159"/>
    <w:rsid w:val="00660F0D"/>
    <w:rsid w:val="00672FE3"/>
    <w:rsid w:val="00673C0C"/>
    <w:rsid w:val="00675601"/>
    <w:rsid w:val="00676881"/>
    <w:rsid w:val="0068475B"/>
    <w:rsid w:val="00690797"/>
    <w:rsid w:val="00692C96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63A4"/>
    <w:rsid w:val="006B78D6"/>
    <w:rsid w:val="006C68EE"/>
    <w:rsid w:val="006D103F"/>
    <w:rsid w:val="006D4B25"/>
    <w:rsid w:val="006D7B79"/>
    <w:rsid w:val="006E0206"/>
    <w:rsid w:val="006E2F20"/>
    <w:rsid w:val="006E61D0"/>
    <w:rsid w:val="006E6E94"/>
    <w:rsid w:val="006E7615"/>
    <w:rsid w:val="006F0847"/>
    <w:rsid w:val="006F10A6"/>
    <w:rsid w:val="006F64DB"/>
    <w:rsid w:val="00702721"/>
    <w:rsid w:val="00702B4F"/>
    <w:rsid w:val="0070326A"/>
    <w:rsid w:val="00710043"/>
    <w:rsid w:val="0071052C"/>
    <w:rsid w:val="00710ABB"/>
    <w:rsid w:val="00720CB9"/>
    <w:rsid w:val="007232D6"/>
    <w:rsid w:val="00723733"/>
    <w:rsid w:val="00724812"/>
    <w:rsid w:val="00727020"/>
    <w:rsid w:val="00727E91"/>
    <w:rsid w:val="007302A1"/>
    <w:rsid w:val="0073053F"/>
    <w:rsid w:val="0073105A"/>
    <w:rsid w:val="00733E40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5E51"/>
    <w:rsid w:val="00746DD5"/>
    <w:rsid w:val="00750CA6"/>
    <w:rsid w:val="00753C1E"/>
    <w:rsid w:val="00756120"/>
    <w:rsid w:val="007625CF"/>
    <w:rsid w:val="00773C33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9B2"/>
    <w:rsid w:val="00797B91"/>
    <w:rsid w:val="007A0E8F"/>
    <w:rsid w:val="007A206F"/>
    <w:rsid w:val="007A2707"/>
    <w:rsid w:val="007A4DCC"/>
    <w:rsid w:val="007A6D62"/>
    <w:rsid w:val="007A76C5"/>
    <w:rsid w:val="007B07E1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20C60"/>
    <w:rsid w:val="008222A4"/>
    <w:rsid w:val="00823E98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5A13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1645"/>
    <w:rsid w:val="00893C2F"/>
    <w:rsid w:val="00897274"/>
    <w:rsid w:val="008A12B8"/>
    <w:rsid w:val="008A1320"/>
    <w:rsid w:val="008A1B2C"/>
    <w:rsid w:val="008A32B4"/>
    <w:rsid w:val="008A69AB"/>
    <w:rsid w:val="008B021C"/>
    <w:rsid w:val="008B0375"/>
    <w:rsid w:val="008B318C"/>
    <w:rsid w:val="008B3466"/>
    <w:rsid w:val="008B4129"/>
    <w:rsid w:val="008B6417"/>
    <w:rsid w:val="008B7152"/>
    <w:rsid w:val="008B73BE"/>
    <w:rsid w:val="008C4624"/>
    <w:rsid w:val="008C50A3"/>
    <w:rsid w:val="008C543D"/>
    <w:rsid w:val="008C5786"/>
    <w:rsid w:val="008D0362"/>
    <w:rsid w:val="008D41C5"/>
    <w:rsid w:val="008D4ACA"/>
    <w:rsid w:val="008D54C0"/>
    <w:rsid w:val="008D76BF"/>
    <w:rsid w:val="008E176E"/>
    <w:rsid w:val="008E4B33"/>
    <w:rsid w:val="008E6D12"/>
    <w:rsid w:val="008F1DF1"/>
    <w:rsid w:val="008F394B"/>
    <w:rsid w:val="009002F0"/>
    <w:rsid w:val="009057E5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548A"/>
    <w:rsid w:val="00937A71"/>
    <w:rsid w:val="00944EF1"/>
    <w:rsid w:val="00945CC8"/>
    <w:rsid w:val="00946853"/>
    <w:rsid w:val="009469ED"/>
    <w:rsid w:val="009520FC"/>
    <w:rsid w:val="00956428"/>
    <w:rsid w:val="009564D0"/>
    <w:rsid w:val="009605D1"/>
    <w:rsid w:val="00962C23"/>
    <w:rsid w:val="009647E2"/>
    <w:rsid w:val="00964BFC"/>
    <w:rsid w:val="00966096"/>
    <w:rsid w:val="0097013B"/>
    <w:rsid w:val="00970AB8"/>
    <w:rsid w:val="009716B3"/>
    <w:rsid w:val="00977E78"/>
    <w:rsid w:val="00980E85"/>
    <w:rsid w:val="009836FC"/>
    <w:rsid w:val="00990A83"/>
    <w:rsid w:val="00992979"/>
    <w:rsid w:val="00995A5C"/>
    <w:rsid w:val="00996154"/>
    <w:rsid w:val="00996181"/>
    <w:rsid w:val="00997600"/>
    <w:rsid w:val="009A00FA"/>
    <w:rsid w:val="009A20E8"/>
    <w:rsid w:val="009A429C"/>
    <w:rsid w:val="009A5D15"/>
    <w:rsid w:val="009A6924"/>
    <w:rsid w:val="009A6D01"/>
    <w:rsid w:val="009B07D5"/>
    <w:rsid w:val="009B0B0E"/>
    <w:rsid w:val="009B3A66"/>
    <w:rsid w:val="009B591A"/>
    <w:rsid w:val="009B667B"/>
    <w:rsid w:val="009C3CB3"/>
    <w:rsid w:val="009C3F15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0820"/>
    <w:rsid w:val="00A00CF5"/>
    <w:rsid w:val="00A01569"/>
    <w:rsid w:val="00A05D19"/>
    <w:rsid w:val="00A06640"/>
    <w:rsid w:val="00A066F7"/>
    <w:rsid w:val="00A0732A"/>
    <w:rsid w:val="00A12DE8"/>
    <w:rsid w:val="00A12E15"/>
    <w:rsid w:val="00A154BF"/>
    <w:rsid w:val="00A17120"/>
    <w:rsid w:val="00A17C8C"/>
    <w:rsid w:val="00A17FB8"/>
    <w:rsid w:val="00A21446"/>
    <w:rsid w:val="00A224FC"/>
    <w:rsid w:val="00A274AE"/>
    <w:rsid w:val="00A33662"/>
    <w:rsid w:val="00A35B8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7450"/>
    <w:rsid w:val="00A576EC"/>
    <w:rsid w:val="00A62009"/>
    <w:rsid w:val="00A67E72"/>
    <w:rsid w:val="00A7042F"/>
    <w:rsid w:val="00A710AA"/>
    <w:rsid w:val="00A73F58"/>
    <w:rsid w:val="00A77E3E"/>
    <w:rsid w:val="00A8104E"/>
    <w:rsid w:val="00A8406C"/>
    <w:rsid w:val="00A84C29"/>
    <w:rsid w:val="00A8632D"/>
    <w:rsid w:val="00A90898"/>
    <w:rsid w:val="00A95CCF"/>
    <w:rsid w:val="00AA08F4"/>
    <w:rsid w:val="00AA28AB"/>
    <w:rsid w:val="00AA35B1"/>
    <w:rsid w:val="00AA40B4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C515D"/>
    <w:rsid w:val="00AD007A"/>
    <w:rsid w:val="00AD0445"/>
    <w:rsid w:val="00AD08EB"/>
    <w:rsid w:val="00AD35E5"/>
    <w:rsid w:val="00AD36B8"/>
    <w:rsid w:val="00AD3877"/>
    <w:rsid w:val="00AD399E"/>
    <w:rsid w:val="00AE09A1"/>
    <w:rsid w:val="00AE2CCA"/>
    <w:rsid w:val="00AE345F"/>
    <w:rsid w:val="00AE45A3"/>
    <w:rsid w:val="00AE7372"/>
    <w:rsid w:val="00AE75C2"/>
    <w:rsid w:val="00AF14B0"/>
    <w:rsid w:val="00AF1C70"/>
    <w:rsid w:val="00AF1EB3"/>
    <w:rsid w:val="00AF24D9"/>
    <w:rsid w:val="00AF35B6"/>
    <w:rsid w:val="00AF3CAD"/>
    <w:rsid w:val="00AF3D15"/>
    <w:rsid w:val="00AF44F8"/>
    <w:rsid w:val="00AF6AF6"/>
    <w:rsid w:val="00B002D6"/>
    <w:rsid w:val="00B0103A"/>
    <w:rsid w:val="00B023C8"/>
    <w:rsid w:val="00B02B3E"/>
    <w:rsid w:val="00B04116"/>
    <w:rsid w:val="00B04182"/>
    <w:rsid w:val="00B05DE7"/>
    <w:rsid w:val="00B0777B"/>
    <w:rsid w:val="00B10E58"/>
    <w:rsid w:val="00B15ABC"/>
    <w:rsid w:val="00B16110"/>
    <w:rsid w:val="00B2242B"/>
    <w:rsid w:val="00B2330B"/>
    <w:rsid w:val="00B234F7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50608"/>
    <w:rsid w:val="00B56260"/>
    <w:rsid w:val="00B6151E"/>
    <w:rsid w:val="00B62AF6"/>
    <w:rsid w:val="00B65D3C"/>
    <w:rsid w:val="00B67494"/>
    <w:rsid w:val="00B724D6"/>
    <w:rsid w:val="00B72545"/>
    <w:rsid w:val="00B7309A"/>
    <w:rsid w:val="00B74C3A"/>
    <w:rsid w:val="00B77984"/>
    <w:rsid w:val="00B80D04"/>
    <w:rsid w:val="00B82D7F"/>
    <w:rsid w:val="00B85DE6"/>
    <w:rsid w:val="00B85EFD"/>
    <w:rsid w:val="00B927EE"/>
    <w:rsid w:val="00B93BA5"/>
    <w:rsid w:val="00B945AF"/>
    <w:rsid w:val="00B96F3C"/>
    <w:rsid w:val="00B97064"/>
    <w:rsid w:val="00BA047E"/>
    <w:rsid w:val="00BA1C7A"/>
    <w:rsid w:val="00BA29F4"/>
    <w:rsid w:val="00BA54DB"/>
    <w:rsid w:val="00BB5A87"/>
    <w:rsid w:val="00BB6CAF"/>
    <w:rsid w:val="00BB6D94"/>
    <w:rsid w:val="00BC3595"/>
    <w:rsid w:val="00BC3649"/>
    <w:rsid w:val="00BC7FD3"/>
    <w:rsid w:val="00BD6D28"/>
    <w:rsid w:val="00BD7B21"/>
    <w:rsid w:val="00BE18BB"/>
    <w:rsid w:val="00BE1ADB"/>
    <w:rsid w:val="00BE2B66"/>
    <w:rsid w:val="00BE43E7"/>
    <w:rsid w:val="00BE4DBA"/>
    <w:rsid w:val="00BE73DB"/>
    <w:rsid w:val="00BF420A"/>
    <w:rsid w:val="00BF778F"/>
    <w:rsid w:val="00C00816"/>
    <w:rsid w:val="00C01337"/>
    <w:rsid w:val="00C0145C"/>
    <w:rsid w:val="00C07618"/>
    <w:rsid w:val="00C10AA3"/>
    <w:rsid w:val="00C11E43"/>
    <w:rsid w:val="00C13357"/>
    <w:rsid w:val="00C16AA4"/>
    <w:rsid w:val="00C22C03"/>
    <w:rsid w:val="00C23AFB"/>
    <w:rsid w:val="00C23DDC"/>
    <w:rsid w:val="00C2582B"/>
    <w:rsid w:val="00C26029"/>
    <w:rsid w:val="00C30EC8"/>
    <w:rsid w:val="00C312F4"/>
    <w:rsid w:val="00C324A2"/>
    <w:rsid w:val="00C35A12"/>
    <w:rsid w:val="00C35ADA"/>
    <w:rsid w:val="00C37C42"/>
    <w:rsid w:val="00C4279A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2958"/>
    <w:rsid w:val="00C830FA"/>
    <w:rsid w:val="00C86DD3"/>
    <w:rsid w:val="00C90E26"/>
    <w:rsid w:val="00C91579"/>
    <w:rsid w:val="00C96F3C"/>
    <w:rsid w:val="00CA1DE8"/>
    <w:rsid w:val="00CA2CE5"/>
    <w:rsid w:val="00CA349C"/>
    <w:rsid w:val="00CA34B4"/>
    <w:rsid w:val="00CA7F85"/>
    <w:rsid w:val="00CB016B"/>
    <w:rsid w:val="00CB077A"/>
    <w:rsid w:val="00CB0B77"/>
    <w:rsid w:val="00CB1275"/>
    <w:rsid w:val="00CB19FF"/>
    <w:rsid w:val="00CB3D4C"/>
    <w:rsid w:val="00CB4091"/>
    <w:rsid w:val="00CB6BC1"/>
    <w:rsid w:val="00CB7915"/>
    <w:rsid w:val="00CC3450"/>
    <w:rsid w:val="00CC3B8C"/>
    <w:rsid w:val="00CC5898"/>
    <w:rsid w:val="00CC5FD3"/>
    <w:rsid w:val="00CC6140"/>
    <w:rsid w:val="00CC7EC5"/>
    <w:rsid w:val="00CD448F"/>
    <w:rsid w:val="00CE4BBC"/>
    <w:rsid w:val="00CE5CCC"/>
    <w:rsid w:val="00CE71AC"/>
    <w:rsid w:val="00CF07FC"/>
    <w:rsid w:val="00CF4813"/>
    <w:rsid w:val="00D002C3"/>
    <w:rsid w:val="00D03D2F"/>
    <w:rsid w:val="00D04101"/>
    <w:rsid w:val="00D043CC"/>
    <w:rsid w:val="00D05A90"/>
    <w:rsid w:val="00D0606F"/>
    <w:rsid w:val="00D06186"/>
    <w:rsid w:val="00D137C7"/>
    <w:rsid w:val="00D143C0"/>
    <w:rsid w:val="00D16BBA"/>
    <w:rsid w:val="00D202A5"/>
    <w:rsid w:val="00D23CEB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671"/>
    <w:rsid w:val="00D42ACD"/>
    <w:rsid w:val="00D44FBC"/>
    <w:rsid w:val="00D46203"/>
    <w:rsid w:val="00D505ED"/>
    <w:rsid w:val="00D54596"/>
    <w:rsid w:val="00D549C8"/>
    <w:rsid w:val="00D57120"/>
    <w:rsid w:val="00D61332"/>
    <w:rsid w:val="00D64500"/>
    <w:rsid w:val="00D64C09"/>
    <w:rsid w:val="00D66E65"/>
    <w:rsid w:val="00D66FD8"/>
    <w:rsid w:val="00D72200"/>
    <w:rsid w:val="00D7382E"/>
    <w:rsid w:val="00D766FE"/>
    <w:rsid w:val="00D8076F"/>
    <w:rsid w:val="00D80A57"/>
    <w:rsid w:val="00D834E2"/>
    <w:rsid w:val="00D92E0A"/>
    <w:rsid w:val="00D9413D"/>
    <w:rsid w:val="00D95DD1"/>
    <w:rsid w:val="00D96042"/>
    <w:rsid w:val="00D966C2"/>
    <w:rsid w:val="00DA2105"/>
    <w:rsid w:val="00DA47A7"/>
    <w:rsid w:val="00DA5644"/>
    <w:rsid w:val="00DA5D7F"/>
    <w:rsid w:val="00DA7E3B"/>
    <w:rsid w:val="00DB0C88"/>
    <w:rsid w:val="00DB176B"/>
    <w:rsid w:val="00DB1893"/>
    <w:rsid w:val="00DB2C10"/>
    <w:rsid w:val="00DB3605"/>
    <w:rsid w:val="00DB5D4B"/>
    <w:rsid w:val="00DB7D7E"/>
    <w:rsid w:val="00DC0213"/>
    <w:rsid w:val="00DC1294"/>
    <w:rsid w:val="00DC4000"/>
    <w:rsid w:val="00DC6EF5"/>
    <w:rsid w:val="00DD0994"/>
    <w:rsid w:val="00DD1F64"/>
    <w:rsid w:val="00DD4D78"/>
    <w:rsid w:val="00DD659C"/>
    <w:rsid w:val="00DD7ED9"/>
    <w:rsid w:val="00DE04C4"/>
    <w:rsid w:val="00DE05DF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D5C"/>
    <w:rsid w:val="00E03391"/>
    <w:rsid w:val="00E071A6"/>
    <w:rsid w:val="00E14D58"/>
    <w:rsid w:val="00E2143F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FF7"/>
    <w:rsid w:val="00E6647F"/>
    <w:rsid w:val="00E70100"/>
    <w:rsid w:val="00E7195C"/>
    <w:rsid w:val="00E730FA"/>
    <w:rsid w:val="00E75167"/>
    <w:rsid w:val="00E751EF"/>
    <w:rsid w:val="00E758C5"/>
    <w:rsid w:val="00E80578"/>
    <w:rsid w:val="00E81CA3"/>
    <w:rsid w:val="00E91872"/>
    <w:rsid w:val="00E9253A"/>
    <w:rsid w:val="00E9549F"/>
    <w:rsid w:val="00E97657"/>
    <w:rsid w:val="00EA6EF4"/>
    <w:rsid w:val="00EB1D50"/>
    <w:rsid w:val="00EB40E4"/>
    <w:rsid w:val="00EB6E3A"/>
    <w:rsid w:val="00EC2838"/>
    <w:rsid w:val="00ED112B"/>
    <w:rsid w:val="00ED440D"/>
    <w:rsid w:val="00ED567C"/>
    <w:rsid w:val="00ED69AA"/>
    <w:rsid w:val="00EF2282"/>
    <w:rsid w:val="00EF7832"/>
    <w:rsid w:val="00EF7945"/>
    <w:rsid w:val="00F002FE"/>
    <w:rsid w:val="00F01801"/>
    <w:rsid w:val="00F020E6"/>
    <w:rsid w:val="00F0500E"/>
    <w:rsid w:val="00F06633"/>
    <w:rsid w:val="00F07787"/>
    <w:rsid w:val="00F11D30"/>
    <w:rsid w:val="00F149C0"/>
    <w:rsid w:val="00F15712"/>
    <w:rsid w:val="00F208EC"/>
    <w:rsid w:val="00F22C10"/>
    <w:rsid w:val="00F24864"/>
    <w:rsid w:val="00F248F9"/>
    <w:rsid w:val="00F361E1"/>
    <w:rsid w:val="00F37D1B"/>
    <w:rsid w:val="00F37EEA"/>
    <w:rsid w:val="00F401FF"/>
    <w:rsid w:val="00F407C4"/>
    <w:rsid w:val="00F449E5"/>
    <w:rsid w:val="00F47595"/>
    <w:rsid w:val="00F47A1F"/>
    <w:rsid w:val="00F50050"/>
    <w:rsid w:val="00F50934"/>
    <w:rsid w:val="00F50DEC"/>
    <w:rsid w:val="00F525CB"/>
    <w:rsid w:val="00F53823"/>
    <w:rsid w:val="00F62510"/>
    <w:rsid w:val="00F63721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0CE3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433"/>
    <w:rsid w:val="00FC58BF"/>
    <w:rsid w:val="00FD17EB"/>
    <w:rsid w:val="00FD396C"/>
    <w:rsid w:val="00FD460D"/>
    <w:rsid w:val="00FD46A6"/>
    <w:rsid w:val="00FE175D"/>
    <w:rsid w:val="00FE2774"/>
    <w:rsid w:val="00FE474A"/>
    <w:rsid w:val="00FE4E4B"/>
    <w:rsid w:val="00FE5B68"/>
    <w:rsid w:val="00FE6905"/>
    <w:rsid w:val="00FE6925"/>
    <w:rsid w:val="00FE7147"/>
    <w:rsid w:val="00FE7355"/>
    <w:rsid w:val="00FF2935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0E41-FB3A-4136-9ADC-03FD792D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2020-02-04T12:25:00Z</cp:lastPrinted>
  <dcterms:created xsi:type="dcterms:W3CDTF">2020-02-04T14:02:00Z</dcterms:created>
  <dcterms:modified xsi:type="dcterms:W3CDTF">2020-02-04T14:03:00Z</dcterms:modified>
</cp:coreProperties>
</file>