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A4F" w:rsidRDefault="00B34946" w:rsidP="00FB0503">
      <w:pPr>
        <w:spacing w:after="0"/>
        <w:jc w:val="center"/>
        <w:rPr>
          <w:rFonts w:ascii="Californian FB" w:hAnsi="Californian FB"/>
          <w:b/>
          <w:sz w:val="40"/>
          <w:szCs w:val="40"/>
        </w:rPr>
      </w:pPr>
      <w:r>
        <w:rPr>
          <w:rFonts w:ascii="Californian FB" w:hAnsi="Californian FB"/>
          <w:b/>
          <w:sz w:val="40"/>
          <w:szCs w:val="40"/>
        </w:rPr>
        <w:t>NANTYGLO &amp; BLAINA TOWN COUNCIL</w:t>
      </w:r>
    </w:p>
    <w:p w:rsidR="00B34946" w:rsidRDefault="00B34946" w:rsidP="00B34946">
      <w:pPr>
        <w:spacing w:after="0"/>
        <w:jc w:val="center"/>
        <w:rPr>
          <w:rFonts w:ascii="Californian FB" w:hAnsi="Californian FB"/>
          <w:b/>
          <w:sz w:val="40"/>
          <w:szCs w:val="40"/>
        </w:rPr>
      </w:pPr>
      <w:r>
        <w:rPr>
          <w:rFonts w:ascii="Californian FB" w:hAnsi="Californian FB"/>
          <w:b/>
          <w:sz w:val="40"/>
          <w:szCs w:val="40"/>
        </w:rPr>
        <w:t>CYNGOR TREF NANT-Y-GLO A BLAENAU</w:t>
      </w:r>
    </w:p>
    <w:p w:rsidR="00B34946" w:rsidRPr="005519BA" w:rsidRDefault="001F6317" w:rsidP="00B34946">
      <w:pPr>
        <w:spacing w:after="0"/>
        <w:jc w:val="center"/>
        <w:rPr>
          <w:rFonts w:ascii="Californian FB" w:hAnsi="Californian FB"/>
          <w:b/>
          <w:sz w:val="24"/>
          <w:szCs w:val="24"/>
        </w:rPr>
      </w:pPr>
      <w:r>
        <w:rPr>
          <w:rFonts w:ascii="Californian FB" w:hAnsi="Californian FB"/>
          <w:b/>
          <w:sz w:val="24"/>
          <w:szCs w:val="24"/>
        </w:rPr>
        <w:t xml:space="preserve">Mrs T Hughes - </w:t>
      </w:r>
      <w:r w:rsidR="00B34946" w:rsidRPr="005519BA">
        <w:rPr>
          <w:rFonts w:ascii="Californian FB" w:hAnsi="Californian FB"/>
          <w:b/>
          <w:sz w:val="24"/>
          <w:szCs w:val="24"/>
        </w:rPr>
        <w:t>Town Clerk/RFO</w:t>
      </w:r>
    </w:p>
    <w:p w:rsidR="004A147F" w:rsidRDefault="004A147F" w:rsidP="00B34946">
      <w:pPr>
        <w:spacing w:after="0"/>
        <w:jc w:val="center"/>
        <w:rPr>
          <w:rFonts w:ascii="Californian FB" w:hAnsi="Californian FB"/>
          <w:b/>
          <w:sz w:val="24"/>
          <w:szCs w:val="24"/>
        </w:rPr>
      </w:pPr>
      <w:r w:rsidRPr="005519BA">
        <w:rPr>
          <w:rFonts w:ascii="Californian FB" w:hAnsi="Californian FB"/>
          <w:b/>
          <w:sz w:val="24"/>
          <w:szCs w:val="24"/>
        </w:rPr>
        <w:t>Council Offic</w:t>
      </w:r>
      <w:r w:rsidR="00DE4777">
        <w:rPr>
          <w:rFonts w:ascii="Californian FB" w:hAnsi="Californian FB"/>
          <w:b/>
          <w:sz w:val="24"/>
          <w:szCs w:val="24"/>
        </w:rPr>
        <w:t>es, Blaina Institute</w:t>
      </w:r>
      <w:r w:rsidRPr="005519BA">
        <w:rPr>
          <w:rFonts w:ascii="Californian FB" w:hAnsi="Californian FB"/>
          <w:b/>
          <w:sz w:val="24"/>
          <w:szCs w:val="24"/>
        </w:rPr>
        <w:t>, High Street, Blaina</w:t>
      </w:r>
      <w:r w:rsidR="005519BA" w:rsidRPr="005519BA">
        <w:rPr>
          <w:rFonts w:ascii="Californian FB" w:hAnsi="Californian FB"/>
          <w:b/>
          <w:sz w:val="24"/>
          <w:szCs w:val="24"/>
        </w:rPr>
        <w:t xml:space="preserve"> NP13 3BN</w:t>
      </w:r>
    </w:p>
    <w:p w:rsidR="005519BA" w:rsidRDefault="005519BA" w:rsidP="00B34946">
      <w:pPr>
        <w:spacing w:after="0"/>
        <w:jc w:val="center"/>
        <w:rPr>
          <w:rFonts w:ascii="Californian FB" w:hAnsi="Californian FB"/>
          <w:b/>
          <w:sz w:val="24"/>
          <w:szCs w:val="24"/>
        </w:rPr>
      </w:pPr>
      <w:proofErr w:type="spellStart"/>
      <w:r>
        <w:rPr>
          <w:rFonts w:ascii="Californian FB" w:hAnsi="Californian FB"/>
          <w:b/>
          <w:sz w:val="24"/>
          <w:szCs w:val="24"/>
        </w:rPr>
        <w:t>Swyddfa’r</w:t>
      </w:r>
      <w:proofErr w:type="spellEnd"/>
      <w:r>
        <w:rPr>
          <w:rFonts w:ascii="Californian FB" w:hAnsi="Californian FB"/>
          <w:b/>
          <w:sz w:val="24"/>
          <w:szCs w:val="24"/>
        </w:rPr>
        <w:t xml:space="preserve"> r Cyngor, Y Stryd Fawr, Blaenau NP13 3BN   Tel: 01495 292817</w:t>
      </w:r>
    </w:p>
    <w:p w:rsidR="005519BA" w:rsidRDefault="005519BA" w:rsidP="00B34946">
      <w:pPr>
        <w:spacing w:after="0"/>
        <w:jc w:val="center"/>
        <w:rPr>
          <w:rFonts w:ascii="Californian FB" w:hAnsi="Californian FB"/>
          <w:b/>
          <w:sz w:val="24"/>
          <w:szCs w:val="24"/>
        </w:rPr>
      </w:pPr>
      <w:proofErr w:type="gramStart"/>
      <w:r>
        <w:rPr>
          <w:rFonts w:ascii="Californian FB" w:hAnsi="Californian FB"/>
          <w:b/>
          <w:sz w:val="24"/>
          <w:szCs w:val="24"/>
        </w:rPr>
        <w:t>e-mail</w:t>
      </w:r>
      <w:proofErr w:type="gramEnd"/>
      <w:r>
        <w:rPr>
          <w:rFonts w:ascii="Californian FB" w:hAnsi="Californian FB"/>
          <w:b/>
          <w:sz w:val="24"/>
          <w:szCs w:val="24"/>
        </w:rPr>
        <w:t xml:space="preserve">:  </w:t>
      </w:r>
      <w:hyperlink r:id="rId8" w:history="1">
        <w:r w:rsidR="00F3665D" w:rsidRPr="00DC0642">
          <w:rPr>
            <w:rStyle w:val="Hyperlink"/>
            <w:rFonts w:ascii="Californian FB" w:hAnsi="Californian FB"/>
            <w:b/>
            <w:sz w:val="24"/>
            <w:szCs w:val="24"/>
          </w:rPr>
          <w:t>clerk@nantygloandblainatc.co.uk</w:t>
        </w:r>
      </w:hyperlink>
      <w:r w:rsidR="00F3665D">
        <w:rPr>
          <w:rFonts w:ascii="Californian FB" w:hAnsi="Californian FB"/>
          <w:b/>
          <w:sz w:val="24"/>
          <w:szCs w:val="24"/>
        </w:rPr>
        <w:t xml:space="preserve"> </w:t>
      </w:r>
    </w:p>
    <w:p w:rsidR="005519BA" w:rsidRDefault="005519BA" w:rsidP="00B34946">
      <w:pPr>
        <w:spacing w:after="0"/>
        <w:jc w:val="center"/>
        <w:rPr>
          <w:rFonts w:ascii="Californian FB" w:hAnsi="Californian FB"/>
          <w:b/>
          <w:sz w:val="24"/>
          <w:szCs w:val="24"/>
        </w:rPr>
      </w:pPr>
    </w:p>
    <w:p w:rsidR="008D65D1" w:rsidRDefault="008D65D1" w:rsidP="005519BA">
      <w:pPr>
        <w:spacing w:after="0"/>
        <w:rPr>
          <w:rFonts w:ascii="Arial" w:hAnsi="Arial" w:cs="Arial"/>
          <w:sz w:val="24"/>
          <w:szCs w:val="24"/>
        </w:rPr>
      </w:pPr>
    </w:p>
    <w:p w:rsidR="005519BA" w:rsidRDefault="005519BA" w:rsidP="00F4503A">
      <w:pPr>
        <w:spacing w:after="120"/>
        <w:rPr>
          <w:rFonts w:ascii="Arial" w:hAnsi="Arial" w:cs="Arial"/>
          <w:sz w:val="24"/>
          <w:szCs w:val="24"/>
        </w:rPr>
      </w:pPr>
      <w:r>
        <w:rPr>
          <w:rFonts w:ascii="Arial" w:hAnsi="Arial" w:cs="Arial"/>
          <w:sz w:val="24"/>
          <w:szCs w:val="24"/>
        </w:rPr>
        <w:t>Dear Member,</w:t>
      </w:r>
    </w:p>
    <w:p w:rsidR="005519BA" w:rsidRDefault="008C5EBB" w:rsidP="005519BA">
      <w:pPr>
        <w:spacing w:after="0"/>
        <w:rPr>
          <w:rFonts w:ascii="Arial" w:hAnsi="Arial" w:cs="Arial"/>
          <w:b/>
          <w:sz w:val="24"/>
          <w:szCs w:val="24"/>
        </w:rPr>
      </w:pPr>
      <w:r>
        <w:rPr>
          <w:rFonts w:ascii="Arial" w:hAnsi="Arial" w:cs="Arial"/>
          <w:sz w:val="24"/>
          <w:szCs w:val="24"/>
        </w:rPr>
        <w:t xml:space="preserve">You are </w:t>
      </w:r>
      <w:r w:rsidR="00E73320">
        <w:rPr>
          <w:rFonts w:ascii="Arial" w:hAnsi="Arial" w:cs="Arial"/>
          <w:b/>
          <w:sz w:val="24"/>
          <w:szCs w:val="24"/>
        </w:rPr>
        <w:t>summoned</w:t>
      </w:r>
      <w:r w:rsidR="005519BA">
        <w:rPr>
          <w:rFonts w:ascii="Arial" w:hAnsi="Arial" w:cs="Arial"/>
          <w:sz w:val="24"/>
          <w:szCs w:val="24"/>
        </w:rPr>
        <w:t xml:space="preserve"> to attend a meet</w:t>
      </w:r>
      <w:r>
        <w:rPr>
          <w:rFonts w:ascii="Arial" w:hAnsi="Arial" w:cs="Arial"/>
          <w:sz w:val="24"/>
          <w:szCs w:val="24"/>
        </w:rPr>
        <w:t xml:space="preserve">ing of the </w:t>
      </w:r>
      <w:r w:rsidR="00E73320">
        <w:rPr>
          <w:rFonts w:ascii="Arial" w:hAnsi="Arial" w:cs="Arial"/>
          <w:b/>
          <w:sz w:val="24"/>
          <w:szCs w:val="24"/>
        </w:rPr>
        <w:t>Events Committee</w:t>
      </w:r>
      <w:r w:rsidR="005519BA">
        <w:rPr>
          <w:rFonts w:ascii="Arial" w:hAnsi="Arial" w:cs="Arial"/>
          <w:sz w:val="24"/>
          <w:szCs w:val="24"/>
        </w:rPr>
        <w:t xml:space="preserve"> to be held in the </w:t>
      </w:r>
      <w:r w:rsidR="005519BA">
        <w:rPr>
          <w:rFonts w:ascii="Arial" w:hAnsi="Arial" w:cs="Arial"/>
          <w:b/>
          <w:sz w:val="24"/>
          <w:szCs w:val="24"/>
        </w:rPr>
        <w:t>Council Chamber</w:t>
      </w:r>
      <w:r w:rsidR="00FB0829">
        <w:rPr>
          <w:rFonts w:ascii="Arial" w:hAnsi="Arial" w:cs="Arial"/>
          <w:b/>
          <w:sz w:val="24"/>
          <w:szCs w:val="24"/>
        </w:rPr>
        <w:t xml:space="preserve">, </w:t>
      </w:r>
      <w:r w:rsidR="006E504A">
        <w:rPr>
          <w:rFonts w:ascii="Arial" w:hAnsi="Arial" w:cs="Arial"/>
          <w:b/>
          <w:sz w:val="24"/>
          <w:szCs w:val="24"/>
        </w:rPr>
        <w:t xml:space="preserve">Blaina Institute, High Street, </w:t>
      </w:r>
      <w:proofErr w:type="gramStart"/>
      <w:r w:rsidR="00FB0829">
        <w:rPr>
          <w:rFonts w:ascii="Arial" w:hAnsi="Arial" w:cs="Arial"/>
          <w:b/>
          <w:sz w:val="24"/>
          <w:szCs w:val="24"/>
        </w:rPr>
        <w:t>Blaina</w:t>
      </w:r>
      <w:proofErr w:type="gramEnd"/>
      <w:r w:rsidR="00FB0829">
        <w:rPr>
          <w:rFonts w:ascii="Arial" w:hAnsi="Arial" w:cs="Arial"/>
          <w:b/>
          <w:sz w:val="24"/>
          <w:szCs w:val="24"/>
        </w:rPr>
        <w:t xml:space="preserve"> </w:t>
      </w:r>
      <w:r w:rsidR="00FB0829" w:rsidRPr="001F6317">
        <w:rPr>
          <w:rFonts w:ascii="Arial" w:hAnsi="Arial" w:cs="Arial"/>
          <w:b/>
          <w:sz w:val="24"/>
          <w:szCs w:val="24"/>
        </w:rPr>
        <w:t xml:space="preserve">at </w:t>
      </w:r>
      <w:r w:rsidR="00E73320" w:rsidRPr="00F2706C">
        <w:rPr>
          <w:rFonts w:ascii="Arial" w:hAnsi="Arial" w:cs="Arial"/>
          <w:b/>
          <w:sz w:val="24"/>
          <w:szCs w:val="24"/>
        </w:rPr>
        <w:t>7pm</w:t>
      </w:r>
      <w:r w:rsidR="00E73320">
        <w:rPr>
          <w:rFonts w:ascii="Arial" w:hAnsi="Arial" w:cs="Arial"/>
          <w:b/>
          <w:sz w:val="24"/>
          <w:szCs w:val="24"/>
        </w:rPr>
        <w:t xml:space="preserve"> on Tu</w:t>
      </w:r>
      <w:r w:rsidR="00426D3E">
        <w:rPr>
          <w:rFonts w:ascii="Arial" w:hAnsi="Arial" w:cs="Arial"/>
          <w:b/>
          <w:sz w:val="24"/>
          <w:szCs w:val="24"/>
        </w:rPr>
        <w:t>e</w:t>
      </w:r>
      <w:r w:rsidR="001F6317" w:rsidRPr="001F6317">
        <w:rPr>
          <w:rFonts w:ascii="Arial" w:hAnsi="Arial" w:cs="Arial"/>
          <w:b/>
          <w:sz w:val="24"/>
          <w:szCs w:val="24"/>
        </w:rPr>
        <w:t>s</w:t>
      </w:r>
      <w:r w:rsidR="00910424" w:rsidRPr="001F6317">
        <w:rPr>
          <w:rFonts w:ascii="Arial" w:hAnsi="Arial" w:cs="Arial"/>
          <w:b/>
          <w:sz w:val="24"/>
          <w:szCs w:val="24"/>
        </w:rPr>
        <w:t xml:space="preserve">day </w:t>
      </w:r>
      <w:r w:rsidR="00E73320">
        <w:rPr>
          <w:rFonts w:ascii="Arial" w:hAnsi="Arial" w:cs="Arial"/>
          <w:b/>
          <w:sz w:val="24"/>
          <w:szCs w:val="24"/>
        </w:rPr>
        <w:t>25</w:t>
      </w:r>
      <w:r w:rsidR="00F3665D" w:rsidRPr="00F3665D">
        <w:rPr>
          <w:rFonts w:ascii="Arial" w:hAnsi="Arial" w:cs="Arial"/>
          <w:b/>
          <w:sz w:val="24"/>
          <w:szCs w:val="24"/>
          <w:vertAlign w:val="superscript"/>
        </w:rPr>
        <w:t>th</w:t>
      </w:r>
      <w:r w:rsidR="002C0146">
        <w:rPr>
          <w:rFonts w:ascii="Arial" w:hAnsi="Arial" w:cs="Arial"/>
          <w:b/>
          <w:sz w:val="24"/>
          <w:szCs w:val="24"/>
        </w:rPr>
        <w:t xml:space="preserve"> </w:t>
      </w:r>
      <w:r w:rsidR="00F3665D">
        <w:rPr>
          <w:rFonts w:ascii="Arial" w:hAnsi="Arial" w:cs="Arial"/>
          <w:b/>
          <w:sz w:val="24"/>
          <w:szCs w:val="24"/>
        </w:rPr>
        <w:t>Feb</w:t>
      </w:r>
      <w:r w:rsidR="00473E16">
        <w:rPr>
          <w:rFonts w:ascii="Arial" w:hAnsi="Arial" w:cs="Arial"/>
          <w:b/>
          <w:sz w:val="24"/>
          <w:szCs w:val="24"/>
        </w:rPr>
        <w:t>r</w:t>
      </w:r>
      <w:r w:rsidR="002C0146">
        <w:rPr>
          <w:rFonts w:ascii="Arial" w:hAnsi="Arial" w:cs="Arial"/>
          <w:b/>
          <w:sz w:val="24"/>
          <w:szCs w:val="24"/>
        </w:rPr>
        <w:t>uary 2020</w:t>
      </w:r>
      <w:r w:rsidR="004E7697" w:rsidRPr="001F6317">
        <w:rPr>
          <w:rFonts w:ascii="Arial" w:hAnsi="Arial" w:cs="Arial"/>
          <w:b/>
          <w:sz w:val="24"/>
          <w:szCs w:val="24"/>
        </w:rPr>
        <w:t>.</w:t>
      </w:r>
    </w:p>
    <w:p w:rsidR="00417AE5" w:rsidRDefault="00417AE5" w:rsidP="005519BA">
      <w:pPr>
        <w:spacing w:after="0"/>
        <w:rPr>
          <w:rFonts w:ascii="Arial" w:hAnsi="Arial" w:cs="Arial"/>
          <w:b/>
          <w:sz w:val="24"/>
          <w:szCs w:val="24"/>
        </w:rPr>
      </w:pPr>
    </w:p>
    <w:p w:rsidR="00417AE5" w:rsidRPr="006E504A" w:rsidRDefault="00417AE5" w:rsidP="006E504A">
      <w:pPr>
        <w:spacing w:after="120"/>
        <w:rPr>
          <w:rFonts w:ascii="Arial" w:hAnsi="Arial" w:cs="Arial"/>
          <w:sz w:val="24"/>
          <w:szCs w:val="24"/>
        </w:rPr>
      </w:pPr>
      <w:r w:rsidRPr="00417AE5">
        <w:rPr>
          <w:rFonts w:ascii="Arial" w:hAnsi="Arial" w:cs="Arial"/>
          <w:sz w:val="24"/>
          <w:szCs w:val="24"/>
        </w:rPr>
        <w:t>Yours sincerely</w:t>
      </w:r>
    </w:p>
    <w:p w:rsidR="006471C0" w:rsidRDefault="006471C0" w:rsidP="005519BA">
      <w:pPr>
        <w:spacing w:after="0"/>
        <w:rPr>
          <w:rFonts w:ascii="Arial" w:hAnsi="Arial" w:cs="Arial"/>
          <w:sz w:val="24"/>
          <w:szCs w:val="24"/>
        </w:rPr>
      </w:pPr>
    </w:p>
    <w:p w:rsidR="00417AE5" w:rsidRDefault="00417AE5" w:rsidP="005519BA">
      <w:pPr>
        <w:spacing w:after="0"/>
        <w:rPr>
          <w:rFonts w:ascii="Arial" w:hAnsi="Arial" w:cs="Arial"/>
          <w:sz w:val="24"/>
          <w:szCs w:val="24"/>
        </w:rPr>
      </w:pPr>
      <w:r w:rsidRPr="00417AE5">
        <w:rPr>
          <w:rFonts w:ascii="Arial" w:hAnsi="Arial" w:cs="Arial"/>
          <w:sz w:val="24"/>
          <w:szCs w:val="24"/>
        </w:rPr>
        <w:t>Town Clerk</w:t>
      </w:r>
    </w:p>
    <w:p w:rsidR="007B34D1" w:rsidRPr="00417AE5" w:rsidRDefault="007B34D1" w:rsidP="005519BA">
      <w:pPr>
        <w:spacing w:after="0"/>
        <w:rPr>
          <w:rFonts w:ascii="Arial" w:hAnsi="Arial" w:cs="Arial"/>
          <w:sz w:val="24"/>
          <w:szCs w:val="24"/>
        </w:rPr>
      </w:pPr>
    </w:p>
    <w:p w:rsidR="007B34D1" w:rsidRPr="007B34D1" w:rsidRDefault="007B34D1" w:rsidP="004E7697">
      <w:pPr>
        <w:spacing w:after="0"/>
        <w:jc w:val="center"/>
        <w:rPr>
          <w:rFonts w:ascii="Arial" w:hAnsi="Arial" w:cs="Arial"/>
          <w:b/>
          <w:sz w:val="24"/>
          <w:szCs w:val="24"/>
        </w:rPr>
      </w:pPr>
      <w:r>
        <w:rPr>
          <w:rFonts w:ascii="Arial" w:hAnsi="Arial" w:cs="Arial"/>
          <w:b/>
          <w:sz w:val="24"/>
          <w:szCs w:val="24"/>
        </w:rPr>
        <w:t>A meeting to which members of th</w:t>
      </w:r>
      <w:r w:rsidR="00D51087">
        <w:rPr>
          <w:rFonts w:ascii="Arial" w:hAnsi="Arial" w:cs="Arial"/>
          <w:b/>
          <w:sz w:val="24"/>
          <w:szCs w:val="24"/>
        </w:rPr>
        <w:t>e public are entitled to attend</w:t>
      </w:r>
      <w:bookmarkStart w:id="0" w:name="_GoBack"/>
      <w:bookmarkEnd w:id="0"/>
    </w:p>
    <w:p w:rsidR="007B34D1" w:rsidRDefault="007B34D1" w:rsidP="004E7697">
      <w:pPr>
        <w:spacing w:after="0"/>
        <w:jc w:val="center"/>
        <w:rPr>
          <w:rFonts w:ascii="Arial" w:hAnsi="Arial" w:cs="Arial"/>
          <w:b/>
          <w:sz w:val="28"/>
          <w:szCs w:val="28"/>
        </w:rPr>
      </w:pPr>
    </w:p>
    <w:p w:rsidR="004E7697" w:rsidRDefault="004E7697" w:rsidP="004E7697">
      <w:pPr>
        <w:spacing w:after="0"/>
        <w:jc w:val="center"/>
        <w:rPr>
          <w:rFonts w:ascii="Arial" w:hAnsi="Arial" w:cs="Arial"/>
          <w:b/>
          <w:sz w:val="28"/>
          <w:szCs w:val="28"/>
        </w:rPr>
      </w:pPr>
      <w:r>
        <w:rPr>
          <w:rFonts w:ascii="Arial" w:hAnsi="Arial" w:cs="Arial"/>
          <w:b/>
          <w:sz w:val="28"/>
          <w:szCs w:val="28"/>
        </w:rPr>
        <w:t>AGENDA</w:t>
      </w:r>
    </w:p>
    <w:p w:rsidR="007B34D1" w:rsidRDefault="007B34D1" w:rsidP="004E7697">
      <w:pPr>
        <w:spacing w:after="0"/>
        <w:jc w:val="center"/>
        <w:rPr>
          <w:rFonts w:ascii="Arial" w:hAnsi="Arial" w:cs="Arial"/>
          <w:b/>
          <w:sz w:val="28"/>
          <w:szCs w:val="28"/>
        </w:rPr>
      </w:pPr>
    </w:p>
    <w:p w:rsidR="007B34D1" w:rsidRDefault="007B34D1" w:rsidP="007B34D1">
      <w:pPr>
        <w:spacing w:after="0"/>
        <w:rPr>
          <w:rFonts w:ascii="Arial" w:hAnsi="Arial" w:cs="Arial"/>
          <w:b/>
          <w:sz w:val="24"/>
          <w:szCs w:val="24"/>
        </w:rPr>
      </w:pPr>
      <w:r>
        <w:rPr>
          <w:rFonts w:ascii="Arial" w:hAnsi="Arial" w:cs="Arial"/>
          <w:b/>
          <w:sz w:val="24"/>
          <w:szCs w:val="24"/>
        </w:rPr>
        <w:t>Declaration of Interest:</w:t>
      </w:r>
    </w:p>
    <w:p w:rsidR="007B34D1" w:rsidRPr="007B34D1" w:rsidRDefault="007B34D1" w:rsidP="007B34D1">
      <w:pPr>
        <w:spacing w:after="0"/>
        <w:rPr>
          <w:rFonts w:ascii="Arial" w:hAnsi="Arial" w:cs="Arial"/>
          <w:sz w:val="24"/>
          <w:szCs w:val="24"/>
        </w:rPr>
      </w:pPr>
      <w:r>
        <w:rPr>
          <w:rFonts w:ascii="Arial" w:hAnsi="Arial" w:cs="Arial"/>
          <w:sz w:val="24"/>
          <w:szCs w:val="24"/>
        </w:rPr>
        <w:t>Members are invited to declare matters of interest either at the beginning or at any time during the proceedings. Members are reminded that all declarations of interest must be recorded in the book provided.</w:t>
      </w:r>
    </w:p>
    <w:p w:rsidR="002269A2" w:rsidRDefault="002269A2" w:rsidP="004E7697">
      <w:pPr>
        <w:spacing w:after="0"/>
        <w:rPr>
          <w:rFonts w:ascii="Arial" w:hAnsi="Arial" w:cs="Arial"/>
          <w:sz w:val="24"/>
          <w:szCs w:val="24"/>
        </w:rPr>
      </w:pPr>
    </w:p>
    <w:p w:rsidR="00DE4777" w:rsidRDefault="00473E16" w:rsidP="00A93CEE">
      <w:pPr>
        <w:tabs>
          <w:tab w:val="left" w:pos="0"/>
        </w:tabs>
        <w:spacing w:after="120"/>
        <w:rPr>
          <w:rFonts w:ascii="Arial" w:hAnsi="Arial" w:cs="Arial"/>
          <w:b/>
          <w:sz w:val="24"/>
          <w:szCs w:val="24"/>
        </w:rPr>
      </w:pPr>
      <w:r>
        <w:rPr>
          <w:rFonts w:ascii="Arial" w:hAnsi="Arial" w:cs="Arial"/>
          <w:b/>
          <w:sz w:val="24"/>
          <w:szCs w:val="24"/>
        </w:rPr>
        <w:t xml:space="preserve"> </w:t>
      </w:r>
      <w:r w:rsidR="00DE4777">
        <w:rPr>
          <w:rFonts w:ascii="Arial" w:hAnsi="Arial" w:cs="Arial"/>
          <w:b/>
          <w:sz w:val="24"/>
          <w:szCs w:val="24"/>
        </w:rPr>
        <w:t>1.</w:t>
      </w:r>
      <w:r w:rsidR="00DE4777">
        <w:rPr>
          <w:rFonts w:ascii="Arial" w:hAnsi="Arial" w:cs="Arial"/>
          <w:b/>
          <w:sz w:val="24"/>
          <w:szCs w:val="24"/>
        </w:rPr>
        <w:tab/>
        <w:t>Apologies for absence:</w:t>
      </w:r>
    </w:p>
    <w:p w:rsidR="00A93CEE" w:rsidRDefault="00A93CEE" w:rsidP="006F642C">
      <w:pPr>
        <w:tabs>
          <w:tab w:val="left" w:pos="0"/>
        </w:tabs>
        <w:spacing w:after="360"/>
        <w:rPr>
          <w:rFonts w:ascii="Arial" w:hAnsi="Arial" w:cs="Arial"/>
          <w:sz w:val="24"/>
          <w:szCs w:val="24"/>
        </w:rPr>
      </w:pPr>
      <w:r>
        <w:rPr>
          <w:rFonts w:ascii="Arial" w:hAnsi="Arial" w:cs="Arial"/>
          <w:b/>
          <w:sz w:val="24"/>
          <w:szCs w:val="24"/>
        </w:rPr>
        <w:tab/>
      </w:r>
      <w:r w:rsidRPr="00A93CEE">
        <w:rPr>
          <w:rFonts w:ascii="Arial" w:hAnsi="Arial" w:cs="Arial"/>
          <w:sz w:val="24"/>
          <w:szCs w:val="24"/>
        </w:rPr>
        <w:t xml:space="preserve">Members </w:t>
      </w:r>
      <w:r>
        <w:rPr>
          <w:rFonts w:ascii="Arial" w:hAnsi="Arial" w:cs="Arial"/>
          <w:sz w:val="24"/>
          <w:szCs w:val="24"/>
        </w:rPr>
        <w:t xml:space="preserve">are invited to consider the apologies for absence received and to formally resolve </w:t>
      </w:r>
      <w:r>
        <w:rPr>
          <w:rFonts w:ascii="Arial" w:hAnsi="Arial" w:cs="Arial"/>
          <w:sz w:val="24"/>
          <w:szCs w:val="24"/>
        </w:rPr>
        <w:tab/>
        <w:t>to accept.</w:t>
      </w:r>
    </w:p>
    <w:p w:rsidR="006F642C" w:rsidRPr="00F2706C" w:rsidRDefault="006F642C" w:rsidP="00A93CEE">
      <w:pPr>
        <w:tabs>
          <w:tab w:val="left" w:pos="0"/>
        </w:tabs>
        <w:spacing w:after="120"/>
        <w:rPr>
          <w:rFonts w:ascii="Arial" w:hAnsi="Arial" w:cs="Arial"/>
          <w:b/>
          <w:sz w:val="24"/>
          <w:szCs w:val="24"/>
        </w:rPr>
      </w:pPr>
      <w:r>
        <w:rPr>
          <w:rFonts w:ascii="Arial" w:hAnsi="Arial" w:cs="Arial"/>
          <w:b/>
          <w:sz w:val="24"/>
          <w:szCs w:val="24"/>
        </w:rPr>
        <w:t>2.</w:t>
      </w:r>
      <w:r>
        <w:rPr>
          <w:rFonts w:ascii="Arial" w:hAnsi="Arial" w:cs="Arial"/>
          <w:b/>
          <w:sz w:val="24"/>
          <w:szCs w:val="24"/>
        </w:rPr>
        <w:tab/>
      </w:r>
      <w:r w:rsidRPr="00F2706C">
        <w:rPr>
          <w:rFonts w:ascii="Arial" w:hAnsi="Arial" w:cs="Arial"/>
          <w:b/>
          <w:sz w:val="24"/>
          <w:szCs w:val="24"/>
        </w:rPr>
        <w:t>Correspondence:</w:t>
      </w:r>
    </w:p>
    <w:p w:rsidR="00A93CEE" w:rsidRPr="00F2706C" w:rsidRDefault="00F2706C" w:rsidP="007B34D1">
      <w:pPr>
        <w:tabs>
          <w:tab w:val="left" w:pos="0"/>
        </w:tabs>
        <w:spacing w:after="240"/>
        <w:rPr>
          <w:rFonts w:ascii="Arial" w:hAnsi="Arial" w:cs="Arial"/>
          <w:i/>
          <w:sz w:val="24"/>
          <w:szCs w:val="24"/>
        </w:rPr>
      </w:pPr>
      <w:r w:rsidRPr="00F2706C">
        <w:rPr>
          <w:rFonts w:ascii="Arial" w:hAnsi="Arial" w:cs="Arial"/>
          <w:b/>
          <w:sz w:val="24"/>
          <w:szCs w:val="24"/>
        </w:rPr>
        <w:tab/>
      </w:r>
      <w:r w:rsidRPr="00F2706C">
        <w:rPr>
          <w:rFonts w:ascii="Arial" w:hAnsi="Arial" w:cs="Arial"/>
          <w:i/>
          <w:sz w:val="24"/>
          <w:szCs w:val="24"/>
        </w:rPr>
        <w:t>None received to date.</w:t>
      </w:r>
    </w:p>
    <w:p w:rsidR="00F2706C" w:rsidRPr="00F2706C" w:rsidRDefault="00F2706C" w:rsidP="007B34D1">
      <w:pPr>
        <w:tabs>
          <w:tab w:val="left" w:pos="0"/>
        </w:tabs>
        <w:spacing w:after="240"/>
        <w:rPr>
          <w:rFonts w:ascii="Arial" w:hAnsi="Arial" w:cs="Arial"/>
          <w:i/>
          <w:sz w:val="24"/>
          <w:szCs w:val="24"/>
        </w:rPr>
      </w:pPr>
      <w:r w:rsidRPr="00F2706C">
        <w:rPr>
          <w:rFonts w:ascii="Arial" w:hAnsi="Arial" w:cs="Arial"/>
          <w:i/>
          <w:sz w:val="24"/>
          <w:szCs w:val="24"/>
        </w:rPr>
        <w:t>The following items are also subject to the considerations of the recent Task and Finish Group:</w:t>
      </w:r>
    </w:p>
    <w:p w:rsidR="008E0C30" w:rsidRPr="00F2706C" w:rsidRDefault="00F2706C" w:rsidP="00F2706C">
      <w:pPr>
        <w:tabs>
          <w:tab w:val="left" w:pos="0"/>
        </w:tabs>
        <w:spacing w:after="120"/>
        <w:rPr>
          <w:rFonts w:ascii="Arial" w:hAnsi="Arial" w:cs="Arial"/>
          <w:b/>
          <w:sz w:val="24"/>
          <w:szCs w:val="24"/>
        </w:rPr>
      </w:pPr>
      <w:r w:rsidRPr="00F2706C">
        <w:rPr>
          <w:rFonts w:ascii="Arial" w:hAnsi="Arial" w:cs="Arial"/>
          <w:b/>
          <w:sz w:val="24"/>
          <w:szCs w:val="24"/>
        </w:rPr>
        <w:t>3</w:t>
      </w:r>
      <w:r w:rsidR="008E0C30" w:rsidRPr="00F2706C">
        <w:rPr>
          <w:rFonts w:ascii="Arial" w:hAnsi="Arial" w:cs="Arial"/>
          <w:b/>
          <w:sz w:val="24"/>
          <w:szCs w:val="24"/>
        </w:rPr>
        <w:t>.</w:t>
      </w:r>
      <w:r w:rsidR="008E0C30" w:rsidRPr="00F2706C">
        <w:rPr>
          <w:rFonts w:ascii="Arial" w:hAnsi="Arial" w:cs="Arial"/>
          <w:b/>
          <w:sz w:val="24"/>
          <w:szCs w:val="24"/>
        </w:rPr>
        <w:tab/>
        <w:t>Time and date of the Jud</w:t>
      </w:r>
      <w:r w:rsidR="00D75298" w:rsidRPr="00F2706C">
        <w:rPr>
          <w:rFonts w:ascii="Arial" w:hAnsi="Arial" w:cs="Arial"/>
          <w:b/>
          <w:sz w:val="24"/>
          <w:szCs w:val="24"/>
        </w:rPr>
        <w:t>ging Panel in respect of the ARC</w:t>
      </w:r>
      <w:r w:rsidR="008E0C30" w:rsidRPr="00F2706C">
        <w:rPr>
          <w:rFonts w:ascii="Arial" w:hAnsi="Arial" w:cs="Arial"/>
          <w:b/>
          <w:sz w:val="24"/>
          <w:szCs w:val="24"/>
        </w:rPr>
        <w:t xml:space="preserve"> Awards:</w:t>
      </w:r>
    </w:p>
    <w:p w:rsidR="008E0C30" w:rsidRPr="00F2706C" w:rsidRDefault="008E0C30" w:rsidP="00692ECF">
      <w:pPr>
        <w:spacing w:after="360"/>
        <w:rPr>
          <w:rFonts w:ascii="Arial" w:hAnsi="Arial" w:cs="Arial"/>
          <w:sz w:val="24"/>
          <w:szCs w:val="24"/>
        </w:rPr>
      </w:pPr>
      <w:r w:rsidRPr="00F2706C">
        <w:rPr>
          <w:rFonts w:ascii="Arial" w:hAnsi="Arial" w:cs="Arial"/>
          <w:sz w:val="24"/>
          <w:szCs w:val="24"/>
        </w:rPr>
        <w:tab/>
        <w:t xml:space="preserve">Members to consider a convenient date and time for the judging panel to meet (week </w:t>
      </w:r>
      <w:r w:rsidRPr="00F2706C">
        <w:rPr>
          <w:rFonts w:ascii="Arial" w:hAnsi="Arial" w:cs="Arial"/>
          <w:sz w:val="24"/>
          <w:szCs w:val="24"/>
        </w:rPr>
        <w:tab/>
        <w:t>commencing 9</w:t>
      </w:r>
      <w:r w:rsidRPr="00F2706C">
        <w:rPr>
          <w:rFonts w:ascii="Arial" w:hAnsi="Arial" w:cs="Arial"/>
          <w:sz w:val="24"/>
          <w:szCs w:val="24"/>
          <w:vertAlign w:val="superscript"/>
        </w:rPr>
        <w:t>th</w:t>
      </w:r>
      <w:r w:rsidRPr="00F2706C">
        <w:rPr>
          <w:rFonts w:ascii="Arial" w:hAnsi="Arial" w:cs="Arial"/>
          <w:sz w:val="24"/>
          <w:szCs w:val="24"/>
        </w:rPr>
        <w:t xml:space="preserve"> March 2020) in order to consider the nominations  received in respect of </w:t>
      </w:r>
      <w:r w:rsidRPr="00F2706C">
        <w:rPr>
          <w:rFonts w:ascii="Arial" w:hAnsi="Arial" w:cs="Arial"/>
          <w:sz w:val="24"/>
          <w:szCs w:val="24"/>
        </w:rPr>
        <w:tab/>
        <w:t>the ARC Awards.</w:t>
      </w:r>
    </w:p>
    <w:p w:rsidR="004912B8" w:rsidRPr="00F2706C" w:rsidRDefault="00F2706C" w:rsidP="00473E16">
      <w:pPr>
        <w:spacing w:after="120"/>
        <w:rPr>
          <w:rFonts w:ascii="Arial" w:hAnsi="Arial" w:cs="Arial"/>
          <w:sz w:val="24"/>
          <w:szCs w:val="24"/>
        </w:rPr>
      </w:pPr>
      <w:r w:rsidRPr="00F2706C">
        <w:rPr>
          <w:rFonts w:ascii="Arial" w:hAnsi="Arial" w:cs="Arial"/>
          <w:b/>
          <w:sz w:val="24"/>
          <w:szCs w:val="24"/>
        </w:rPr>
        <w:t>4</w:t>
      </w:r>
      <w:r w:rsidR="000E3CC5" w:rsidRPr="00F2706C">
        <w:rPr>
          <w:rFonts w:ascii="Arial" w:hAnsi="Arial" w:cs="Arial"/>
          <w:b/>
          <w:sz w:val="24"/>
          <w:szCs w:val="24"/>
        </w:rPr>
        <w:t>.</w:t>
      </w:r>
      <w:r w:rsidR="00AB5307" w:rsidRPr="00F2706C">
        <w:rPr>
          <w:rFonts w:ascii="Arial" w:hAnsi="Arial" w:cs="Arial"/>
          <w:b/>
          <w:sz w:val="24"/>
          <w:szCs w:val="24"/>
        </w:rPr>
        <w:tab/>
      </w:r>
      <w:r w:rsidR="00473E16" w:rsidRPr="00F2706C">
        <w:rPr>
          <w:rFonts w:ascii="Arial" w:hAnsi="Arial" w:cs="Arial"/>
          <w:b/>
          <w:sz w:val="24"/>
          <w:szCs w:val="24"/>
        </w:rPr>
        <w:t>Visual Enhancements throughout Nantyglo and Blaina</w:t>
      </w:r>
      <w:r w:rsidR="00F2098C" w:rsidRPr="00F2706C">
        <w:rPr>
          <w:rFonts w:ascii="Arial" w:hAnsi="Arial" w:cs="Arial"/>
          <w:b/>
          <w:sz w:val="24"/>
          <w:szCs w:val="24"/>
        </w:rPr>
        <w:t>:</w:t>
      </w:r>
    </w:p>
    <w:p w:rsidR="00473E16" w:rsidRPr="00F2706C" w:rsidRDefault="00473E16" w:rsidP="00473E16">
      <w:pPr>
        <w:spacing w:after="120"/>
        <w:rPr>
          <w:rFonts w:ascii="Arial" w:hAnsi="Arial" w:cs="Arial"/>
          <w:sz w:val="24"/>
          <w:szCs w:val="24"/>
        </w:rPr>
      </w:pPr>
      <w:r w:rsidRPr="00F2706C">
        <w:rPr>
          <w:rFonts w:ascii="Arial" w:hAnsi="Arial" w:cs="Arial"/>
          <w:sz w:val="24"/>
          <w:szCs w:val="24"/>
        </w:rPr>
        <w:tab/>
        <w:t>Members are invited to consider the proposals in respect of:</w:t>
      </w:r>
    </w:p>
    <w:p w:rsidR="00473E16" w:rsidRPr="00F2706C" w:rsidRDefault="00473E16" w:rsidP="00473E16">
      <w:pPr>
        <w:tabs>
          <w:tab w:val="left" w:pos="720"/>
          <w:tab w:val="left" w:pos="1440"/>
          <w:tab w:val="left" w:pos="2160"/>
          <w:tab w:val="left" w:pos="2880"/>
          <w:tab w:val="left" w:pos="3600"/>
          <w:tab w:val="left" w:pos="4320"/>
          <w:tab w:val="left" w:pos="5040"/>
          <w:tab w:val="left" w:pos="5760"/>
          <w:tab w:val="left" w:pos="6480"/>
          <w:tab w:val="left" w:pos="7200"/>
          <w:tab w:val="left" w:pos="8085"/>
        </w:tabs>
        <w:spacing w:after="120"/>
        <w:rPr>
          <w:rFonts w:ascii="Arial" w:hAnsi="Arial" w:cs="Arial"/>
          <w:sz w:val="24"/>
          <w:szCs w:val="24"/>
        </w:rPr>
      </w:pPr>
      <w:r w:rsidRPr="00F2706C">
        <w:rPr>
          <w:rFonts w:ascii="Arial" w:hAnsi="Arial" w:cs="Arial"/>
          <w:sz w:val="24"/>
          <w:szCs w:val="24"/>
        </w:rPr>
        <w:t>a)</w:t>
      </w:r>
      <w:r w:rsidRPr="00F2706C">
        <w:rPr>
          <w:rFonts w:ascii="Arial" w:hAnsi="Arial" w:cs="Arial"/>
          <w:sz w:val="24"/>
          <w:szCs w:val="24"/>
        </w:rPr>
        <w:tab/>
        <w:t>Planters and other such displays throughout Nantyglo and Blaina.</w:t>
      </w:r>
    </w:p>
    <w:p w:rsidR="00473E16" w:rsidRPr="00F2706C" w:rsidRDefault="00473E16" w:rsidP="00473E16">
      <w:pPr>
        <w:tabs>
          <w:tab w:val="left" w:pos="720"/>
          <w:tab w:val="left" w:pos="1440"/>
          <w:tab w:val="left" w:pos="2160"/>
          <w:tab w:val="left" w:pos="2880"/>
          <w:tab w:val="left" w:pos="3600"/>
          <w:tab w:val="left" w:pos="4320"/>
          <w:tab w:val="left" w:pos="5040"/>
          <w:tab w:val="left" w:pos="5760"/>
          <w:tab w:val="left" w:pos="6480"/>
          <w:tab w:val="left" w:pos="7200"/>
          <w:tab w:val="left" w:pos="8085"/>
        </w:tabs>
        <w:spacing w:after="120"/>
        <w:rPr>
          <w:rFonts w:ascii="Arial" w:hAnsi="Arial" w:cs="Arial"/>
          <w:sz w:val="24"/>
          <w:szCs w:val="24"/>
        </w:rPr>
      </w:pPr>
      <w:r w:rsidRPr="00F2706C">
        <w:rPr>
          <w:rFonts w:ascii="Arial" w:hAnsi="Arial" w:cs="Arial"/>
          <w:sz w:val="24"/>
          <w:szCs w:val="24"/>
        </w:rPr>
        <w:lastRenderedPageBreak/>
        <w:t>b)</w:t>
      </w:r>
      <w:r w:rsidRPr="00F2706C">
        <w:rPr>
          <w:rFonts w:ascii="Arial" w:hAnsi="Arial" w:cs="Arial"/>
          <w:sz w:val="24"/>
          <w:szCs w:val="24"/>
        </w:rPr>
        <w:tab/>
        <w:t>Banners displayed throughout Nantyglo and Blaina.</w:t>
      </w:r>
    </w:p>
    <w:p w:rsidR="007B34D1" w:rsidRPr="00F2706C" w:rsidRDefault="00473E16" w:rsidP="007B34D1">
      <w:pPr>
        <w:tabs>
          <w:tab w:val="left" w:pos="720"/>
          <w:tab w:val="left" w:pos="1440"/>
          <w:tab w:val="left" w:pos="2160"/>
          <w:tab w:val="left" w:pos="2880"/>
          <w:tab w:val="left" w:pos="3600"/>
          <w:tab w:val="left" w:pos="4320"/>
          <w:tab w:val="left" w:pos="5040"/>
          <w:tab w:val="left" w:pos="5760"/>
          <w:tab w:val="left" w:pos="6480"/>
          <w:tab w:val="left" w:pos="7200"/>
          <w:tab w:val="left" w:pos="8085"/>
        </w:tabs>
        <w:spacing w:after="360"/>
        <w:rPr>
          <w:rFonts w:ascii="Arial" w:hAnsi="Arial" w:cs="Arial"/>
          <w:sz w:val="24"/>
          <w:szCs w:val="24"/>
        </w:rPr>
      </w:pPr>
      <w:r w:rsidRPr="00F2706C">
        <w:rPr>
          <w:rFonts w:ascii="Arial" w:hAnsi="Arial" w:cs="Arial"/>
          <w:sz w:val="24"/>
          <w:szCs w:val="24"/>
        </w:rPr>
        <w:t>c)</w:t>
      </w:r>
      <w:r w:rsidRPr="00F2706C">
        <w:rPr>
          <w:rFonts w:ascii="Arial" w:hAnsi="Arial" w:cs="Arial"/>
          <w:sz w:val="24"/>
          <w:szCs w:val="24"/>
        </w:rPr>
        <w:tab/>
        <w:t>Relocation of flag poles from outside of the previous district office in Blaina.</w:t>
      </w:r>
    </w:p>
    <w:p w:rsidR="004912B8" w:rsidRPr="00F2706C" w:rsidRDefault="00F2706C" w:rsidP="00F2706C">
      <w:pPr>
        <w:tabs>
          <w:tab w:val="left" w:pos="720"/>
          <w:tab w:val="left" w:pos="1440"/>
          <w:tab w:val="left" w:pos="2160"/>
          <w:tab w:val="left" w:pos="2880"/>
          <w:tab w:val="left" w:pos="3600"/>
          <w:tab w:val="left" w:pos="4320"/>
          <w:tab w:val="left" w:pos="5040"/>
          <w:tab w:val="left" w:pos="5760"/>
          <w:tab w:val="left" w:pos="6480"/>
          <w:tab w:val="left" w:pos="7200"/>
          <w:tab w:val="left" w:pos="8085"/>
        </w:tabs>
        <w:spacing w:after="120"/>
        <w:rPr>
          <w:rFonts w:ascii="Arial" w:hAnsi="Arial" w:cs="Arial"/>
          <w:sz w:val="24"/>
          <w:szCs w:val="24"/>
          <w:u w:val="single"/>
        </w:rPr>
      </w:pPr>
      <w:r w:rsidRPr="00F2706C">
        <w:rPr>
          <w:rFonts w:ascii="Arial" w:hAnsi="Arial" w:cs="Arial"/>
          <w:b/>
          <w:sz w:val="24"/>
          <w:szCs w:val="24"/>
        </w:rPr>
        <w:t>5</w:t>
      </w:r>
      <w:r w:rsidR="004912B8" w:rsidRPr="00F2706C">
        <w:rPr>
          <w:rFonts w:ascii="Arial" w:hAnsi="Arial" w:cs="Arial"/>
          <w:b/>
          <w:sz w:val="24"/>
          <w:szCs w:val="24"/>
        </w:rPr>
        <w:t>.</w:t>
      </w:r>
      <w:r w:rsidR="004912B8" w:rsidRPr="00F2706C">
        <w:rPr>
          <w:rFonts w:ascii="Arial" w:hAnsi="Arial" w:cs="Arial"/>
          <w:b/>
          <w:sz w:val="24"/>
          <w:szCs w:val="24"/>
        </w:rPr>
        <w:tab/>
        <w:t>Other Events:</w:t>
      </w:r>
    </w:p>
    <w:p w:rsidR="00473E16" w:rsidRPr="00F2706C" w:rsidRDefault="00473E16" w:rsidP="00F2706C">
      <w:pPr>
        <w:pStyle w:val="ListParagraph"/>
        <w:spacing w:before="120" w:after="0"/>
        <w:ind w:hanging="578"/>
        <w:rPr>
          <w:rFonts w:ascii="Arial" w:hAnsi="Arial" w:cs="Arial"/>
          <w:sz w:val="24"/>
          <w:szCs w:val="24"/>
        </w:rPr>
      </w:pPr>
      <w:r w:rsidRPr="00F2706C">
        <w:rPr>
          <w:rFonts w:ascii="Arial" w:hAnsi="Arial" w:cs="Arial"/>
          <w:sz w:val="24"/>
          <w:szCs w:val="24"/>
        </w:rPr>
        <w:tab/>
        <w:t>Members are invited to consider the proposals in respect of:</w:t>
      </w:r>
    </w:p>
    <w:p w:rsidR="00F2706C" w:rsidRPr="00F2706C" w:rsidRDefault="00F2706C" w:rsidP="00F2706C">
      <w:pPr>
        <w:pStyle w:val="ListParagraph"/>
        <w:spacing w:before="120" w:after="0"/>
        <w:ind w:hanging="578"/>
        <w:rPr>
          <w:rFonts w:ascii="Arial" w:hAnsi="Arial" w:cs="Arial"/>
          <w:sz w:val="24"/>
          <w:szCs w:val="24"/>
        </w:rPr>
      </w:pPr>
    </w:p>
    <w:p w:rsidR="00473E16" w:rsidRPr="00F2706C" w:rsidRDefault="004A5E3C" w:rsidP="00F2706C">
      <w:pPr>
        <w:pStyle w:val="ListParagraph"/>
        <w:spacing w:after="0"/>
        <w:ind w:hanging="578"/>
        <w:rPr>
          <w:rFonts w:ascii="Arial" w:hAnsi="Arial" w:cs="Arial"/>
          <w:sz w:val="24"/>
          <w:szCs w:val="24"/>
        </w:rPr>
      </w:pPr>
      <w:r w:rsidRPr="00F2706C">
        <w:rPr>
          <w:rFonts w:ascii="Arial" w:hAnsi="Arial" w:cs="Arial"/>
          <w:sz w:val="24"/>
          <w:szCs w:val="24"/>
        </w:rPr>
        <w:t>a</w:t>
      </w:r>
      <w:r w:rsidR="00473E16" w:rsidRPr="00F2706C">
        <w:rPr>
          <w:rFonts w:ascii="Arial" w:hAnsi="Arial" w:cs="Arial"/>
          <w:sz w:val="24"/>
          <w:szCs w:val="24"/>
        </w:rPr>
        <w:t>)</w:t>
      </w:r>
      <w:r w:rsidR="00473E16" w:rsidRPr="00F2706C">
        <w:rPr>
          <w:rFonts w:ascii="Arial" w:hAnsi="Arial" w:cs="Arial"/>
          <w:sz w:val="24"/>
          <w:szCs w:val="24"/>
        </w:rPr>
        <w:tab/>
        <w:t>75</w:t>
      </w:r>
      <w:r w:rsidR="00473E16" w:rsidRPr="00F2706C">
        <w:rPr>
          <w:rFonts w:ascii="Arial" w:hAnsi="Arial" w:cs="Arial"/>
          <w:sz w:val="24"/>
          <w:szCs w:val="24"/>
          <w:vertAlign w:val="superscript"/>
        </w:rPr>
        <w:t>th</w:t>
      </w:r>
      <w:r w:rsidR="00473E16" w:rsidRPr="00F2706C">
        <w:rPr>
          <w:rFonts w:ascii="Arial" w:hAnsi="Arial" w:cs="Arial"/>
          <w:sz w:val="24"/>
          <w:szCs w:val="24"/>
        </w:rPr>
        <w:t xml:space="preserve"> Anniversary of VE Day</w:t>
      </w:r>
    </w:p>
    <w:p w:rsidR="004912B8" w:rsidRPr="00F2706C" w:rsidRDefault="004A5E3C" w:rsidP="006679A7">
      <w:pPr>
        <w:pStyle w:val="ListParagraph"/>
        <w:spacing w:after="120"/>
        <w:ind w:hanging="578"/>
        <w:rPr>
          <w:rFonts w:ascii="Arial" w:hAnsi="Arial" w:cs="Arial"/>
          <w:sz w:val="24"/>
          <w:szCs w:val="24"/>
        </w:rPr>
      </w:pPr>
      <w:r w:rsidRPr="00F2706C">
        <w:rPr>
          <w:rFonts w:ascii="Arial" w:hAnsi="Arial" w:cs="Arial"/>
          <w:sz w:val="24"/>
          <w:szCs w:val="24"/>
        </w:rPr>
        <w:t>b</w:t>
      </w:r>
      <w:r w:rsidR="00473E16" w:rsidRPr="00F2706C">
        <w:rPr>
          <w:rFonts w:ascii="Arial" w:hAnsi="Arial" w:cs="Arial"/>
          <w:sz w:val="24"/>
          <w:szCs w:val="24"/>
        </w:rPr>
        <w:t>)</w:t>
      </w:r>
      <w:r w:rsidR="00473E16" w:rsidRPr="00F2706C">
        <w:rPr>
          <w:rFonts w:ascii="Arial" w:hAnsi="Arial" w:cs="Arial"/>
          <w:sz w:val="24"/>
          <w:szCs w:val="24"/>
        </w:rPr>
        <w:tab/>
        <w:t>Nantyglo and Blaina in Bloom</w:t>
      </w:r>
      <w:r w:rsidR="004912B8" w:rsidRPr="00F2706C">
        <w:rPr>
          <w:rFonts w:ascii="Arial" w:hAnsi="Arial" w:cs="Arial"/>
          <w:sz w:val="24"/>
          <w:szCs w:val="24"/>
        </w:rPr>
        <w:tab/>
      </w:r>
    </w:p>
    <w:p w:rsidR="004A5E3C" w:rsidRPr="00F2706C" w:rsidRDefault="004A5E3C" w:rsidP="006679A7">
      <w:pPr>
        <w:pStyle w:val="ListParagraph"/>
        <w:spacing w:after="120"/>
        <w:ind w:hanging="578"/>
        <w:rPr>
          <w:rFonts w:ascii="Arial" w:hAnsi="Arial" w:cs="Arial"/>
          <w:sz w:val="24"/>
          <w:szCs w:val="24"/>
        </w:rPr>
      </w:pPr>
      <w:r w:rsidRPr="00F2706C">
        <w:rPr>
          <w:rFonts w:ascii="Arial" w:hAnsi="Arial" w:cs="Arial"/>
          <w:sz w:val="24"/>
          <w:szCs w:val="24"/>
        </w:rPr>
        <w:t>c)</w:t>
      </w:r>
      <w:r w:rsidRPr="00F2706C">
        <w:rPr>
          <w:rFonts w:ascii="Arial" w:hAnsi="Arial" w:cs="Arial"/>
          <w:sz w:val="24"/>
          <w:szCs w:val="24"/>
        </w:rPr>
        <w:tab/>
        <w:t>Armed Forces Day</w:t>
      </w:r>
    </w:p>
    <w:p w:rsidR="00F2706C" w:rsidRPr="00F2706C" w:rsidRDefault="00F2706C" w:rsidP="004912B8">
      <w:pPr>
        <w:pStyle w:val="ListParagraph"/>
        <w:spacing w:after="0"/>
        <w:ind w:hanging="578"/>
        <w:rPr>
          <w:rFonts w:ascii="Arial" w:hAnsi="Arial" w:cs="Arial"/>
          <w:sz w:val="24"/>
          <w:szCs w:val="24"/>
        </w:rPr>
      </w:pPr>
    </w:p>
    <w:p w:rsidR="00F2706C" w:rsidRPr="00F2706C" w:rsidRDefault="00F2706C" w:rsidP="004912B8">
      <w:pPr>
        <w:pStyle w:val="ListParagraph"/>
        <w:spacing w:after="0"/>
        <w:ind w:hanging="578"/>
        <w:rPr>
          <w:rFonts w:ascii="Arial" w:hAnsi="Arial" w:cs="Arial"/>
          <w:sz w:val="24"/>
          <w:szCs w:val="24"/>
        </w:rPr>
      </w:pPr>
    </w:p>
    <w:p w:rsidR="004912B8" w:rsidRPr="00F2706C" w:rsidRDefault="00F2706C" w:rsidP="00F2706C">
      <w:pPr>
        <w:pStyle w:val="ListParagraph"/>
        <w:spacing w:after="120"/>
        <w:ind w:hanging="720"/>
        <w:rPr>
          <w:rFonts w:ascii="Arial" w:hAnsi="Arial" w:cs="Arial"/>
          <w:b/>
          <w:sz w:val="24"/>
          <w:szCs w:val="24"/>
        </w:rPr>
      </w:pPr>
      <w:r w:rsidRPr="00F2706C">
        <w:rPr>
          <w:rFonts w:ascii="Arial" w:hAnsi="Arial" w:cs="Arial"/>
          <w:b/>
          <w:sz w:val="24"/>
          <w:szCs w:val="24"/>
        </w:rPr>
        <w:t>6</w:t>
      </w:r>
      <w:r w:rsidR="004912B8" w:rsidRPr="00F2706C">
        <w:rPr>
          <w:rFonts w:ascii="Arial" w:hAnsi="Arial" w:cs="Arial"/>
          <w:b/>
          <w:sz w:val="24"/>
          <w:szCs w:val="24"/>
        </w:rPr>
        <w:t>.</w:t>
      </w:r>
      <w:r w:rsidR="004912B8" w:rsidRPr="00F2706C">
        <w:rPr>
          <w:rFonts w:ascii="Arial" w:hAnsi="Arial" w:cs="Arial"/>
          <w:b/>
          <w:sz w:val="24"/>
          <w:szCs w:val="24"/>
        </w:rPr>
        <w:tab/>
        <w:t>Christmas Lights:</w:t>
      </w:r>
    </w:p>
    <w:p w:rsidR="004912B8" w:rsidRPr="00F2706C" w:rsidRDefault="004912B8" w:rsidP="004912B8">
      <w:pPr>
        <w:pStyle w:val="ListParagraph"/>
        <w:spacing w:after="0"/>
        <w:ind w:hanging="578"/>
        <w:rPr>
          <w:rFonts w:ascii="Arial" w:hAnsi="Arial" w:cs="Arial"/>
          <w:sz w:val="24"/>
          <w:szCs w:val="24"/>
        </w:rPr>
      </w:pPr>
      <w:r w:rsidRPr="00F2706C">
        <w:rPr>
          <w:rFonts w:ascii="Arial" w:hAnsi="Arial" w:cs="Arial"/>
          <w:sz w:val="24"/>
          <w:szCs w:val="24"/>
        </w:rPr>
        <w:tab/>
      </w:r>
      <w:proofErr w:type="gramStart"/>
      <w:r w:rsidRPr="00F2706C">
        <w:rPr>
          <w:rFonts w:ascii="Arial" w:hAnsi="Arial" w:cs="Arial"/>
          <w:sz w:val="24"/>
          <w:szCs w:val="24"/>
        </w:rPr>
        <w:t xml:space="preserve">Consideration of </w:t>
      </w:r>
      <w:r w:rsidR="006471C0" w:rsidRPr="00F2706C">
        <w:rPr>
          <w:rFonts w:ascii="Arial" w:hAnsi="Arial" w:cs="Arial"/>
          <w:sz w:val="24"/>
          <w:szCs w:val="24"/>
        </w:rPr>
        <w:t xml:space="preserve">additional </w:t>
      </w:r>
      <w:r w:rsidRPr="00F2706C">
        <w:rPr>
          <w:rFonts w:ascii="Arial" w:hAnsi="Arial" w:cs="Arial"/>
          <w:sz w:val="24"/>
          <w:szCs w:val="24"/>
        </w:rPr>
        <w:t>display</w:t>
      </w:r>
      <w:r w:rsidR="006471C0" w:rsidRPr="00F2706C">
        <w:rPr>
          <w:rFonts w:ascii="Arial" w:hAnsi="Arial" w:cs="Arial"/>
          <w:sz w:val="24"/>
          <w:szCs w:val="24"/>
        </w:rPr>
        <w:t>s of Christmas Lights within Nantyglo and Blaina.</w:t>
      </w:r>
      <w:proofErr w:type="gramEnd"/>
    </w:p>
    <w:p w:rsidR="00436E97" w:rsidRPr="00F2706C" w:rsidRDefault="00436E97" w:rsidP="00C264F4">
      <w:pPr>
        <w:pStyle w:val="ListParagraph"/>
        <w:spacing w:after="120"/>
        <w:ind w:hanging="720"/>
        <w:rPr>
          <w:rFonts w:ascii="Arial" w:hAnsi="Arial" w:cs="Arial"/>
          <w:sz w:val="24"/>
          <w:szCs w:val="24"/>
        </w:rPr>
      </w:pPr>
    </w:p>
    <w:sectPr w:rsidR="00436E97" w:rsidRPr="00F2706C" w:rsidSect="00CE71A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01" w:rsidRDefault="002A6B01" w:rsidP="00A3021F">
      <w:pPr>
        <w:spacing w:after="0" w:line="240" w:lineRule="auto"/>
      </w:pPr>
      <w:r>
        <w:separator/>
      </w:r>
    </w:p>
  </w:endnote>
  <w:endnote w:type="continuationSeparator" w:id="0">
    <w:p w:rsidR="002A6B01" w:rsidRDefault="002A6B01" w:rsidP="00A3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347237"/>
      <w:docPartObj>
        <w:docPartGallery w:val="Page Numbers (Bottom of Page)"/>
        <w:docPartUnique/>
      </w:docPartObj>
    </w:sdtPr>
    <w:sdtEndPr>
      <w:rPr>
        <w:noProof/>
      </w:rPr>
    </w:sdtEndPr>
    <w:sdtContent>
      <w:p w:rsidR="00A3021F" w:rsidRDefault="00A3021F">
        <w:pPr>
          <w:pStyle w:val="Footer"/>
          <w:jc w:val="center"/>
        </w:pPr>
        <w:r>
          <w:fldChar w:fldCharType="begin"/>
        </w:r>
        <w:r>
          <w:instrText xml:space="preserve"> PAGE   \* MERGEFORMAT </w:instrText>
        </w:r>
        <w:r>
          <w:fldChar w:fldCharType="separate"/>
        </w:r>
        <w:r w:rsidR="00D51087">
          <w:rPr>
            <w:noProof/>
          </w:rPr>
          <w:t>1</w:t>
        </w:r>
        <w:r>
          <w:rPr>
            <w:noProof/>
          </w:rPr>
          <w:fldChar w:fldCharType="end"/>
        </w:r>
      </w:p>
    </w:sdtContent>
  </w:sdt>
  <w:p w:rsidR="00A3021F" w:rsidRDefault="00A30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01" w:rsidRDefault="002A6B01" w:rsidP="00A3021F">
      <w:pPr>
        <w:spacing w:after="0" w:line="240" w:lineRule="auto"/>
      </w:pPr>
      <w:r>
        <w:separator/>
      </w:r>
    </w:p>
  </w:footnote>
  <w:footnote w:type="continuationSeparator" w:id="0">
    <w:p w:rsidR="002A6B01" w:rsidRDefault="002A6B01" w:rsidP="00A30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5519"/>
    <w:multiLevelType w:val="hybridMultilevel"/>
    <w:tmpl w:val="754C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F08C1"/>
    <w:multiLevelType w:val="hybridMultilevel"/>
    <w:tmpl w:val="16E6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F763A0"/>
    <w:multiLevelType w:val="hybridMultilevel"/>
    <w:tmpl w:val="5D9C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6E11F2"/>
    <w:multiLevelType w:val="hybridMultilevel"/>
    <w:tmpl w:val="3E2C8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6A75992"/>
    <w:multiLevelType w:val="hybridMultilevel"/>
    <w:tmpl w:val="F5347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4B46FE3"/>
    <w:multiLevelType w:val="hybridMultilevel"/>
    <w:tmpl w:val="3DB2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791791"/>
    <w:multiLevelType w:val="hybridMultilevel"/>
    <w:tmpl w:val="FA46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774962"/>
    <w:multiLevelType w:val="hybridMultilevel"/>
    <w:tmpl w:val="DF3E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DE2846"/>
    <w:multiLevelType w:val="hybridMultilevel"/>
    <w:tmpl w:val="96E2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7120DA"/>
    <w:multiLevelType w:val="hybridMultilevel"/>
    <w:tmpl w:val="AAD8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7"/>
  </w:num>
  <w:num w:numId="6">
    <w:abstractNumId w:val="8"/>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03"/>
    <w:rsid w:val="0001263A"/>
    <w:rsid w:val="00015EF1"/>
    <w:rsid w:val="00020F0F"/>
    <w:rsid w:val="0003045F"/>
    <w:rsid w:val="00046C53"/>
    <w:rsid w:val="00061FA0"/>
    <w:rsid w:val="0007241F"/>
    <w:rsid w:val="00087615"/>
    <w:rsid w:val="000D2960"/>
    <w:rsid w:val="000E3CC5"/>
    <w:rsid w:val="000E4D6B"/>
    <w:rsid w:val="00132C22"/>
    <w:rsid w:val="00170FE3"/>
    <w:rsid w:val="001C7712"/>
    <w:rsid w:val="001F4A10"/>
    <w:rsid w:val="001F6317"/>
    <w:rsid w:val="00220C0D"/>
    <w:rsid w:val="00223450"/>
    <w:rsid w:val="00223822"/>
    <w:rsid w:val="002269A2"/>
    <w:rsid w:val="00235872"/>
    <w:rsid w:val="0024517A"/>
    <w:rsid w:val="00255791"/>
    <w:rsid w:val="002A6B01"/>
    <w:rsid w:val="002C0146"/>
    <w:rsid w:val="002C64F2"/>
    <w:rsid w:val="002E0075"/>
    <w:rsid w:val="002F2AD0"/>
    <w:rsid w:val="0034744F"/>
    <w:rsid w:val="00392F92"/>
    <w:rsid w:val="003947EA"/>
    <w:rsid w:val="003A11B8"/>
    <w:rsid w:val="003B6AC2"/>
    <w:rsid w:val="003D28F0"/>
    <w:rsid w:val="004012EA"/>
    <w:rsid w:val="00412421"/>
    <w:rsid w:val="00417AE5"/>
    <w:rsid w:val="00426D3E"/>
    <w:rsid w:val="00436E97"/>
    <w:rsid w:val="00473E16"/>
    <w:rsid w:val="004912B8"/>
    <w:rsid w:val="004A147F"/>
    <w:rsid w:val="004A2D2A"/>
    <w:rsid w:val="004A5E3C"/>
    <w:rsid w:val="004E7697"/>
    <w:rsid w:val="00512F80"/>
    <w:rsid w:val="00521DF5"/>
    <w:rsid w:val="005519BA"/>
    <w:rsid w:val="005D57F0"/>
    <w:rsid w:val="005E306B"/>
    <w:rsid w:val="005F5E5D"/>
    <w:rsid w:val="006471C0"/>
    <w:rsid w:val="00660F0D"/>
    <w:rsid w:val="006679A7"/>
    <w:rsid w:val="00683424"/>
    <w:rsid w:val="00692ECF"/>
    <w:rsid w:val="006C7901"/>
    <w:rsid w:val="006E504A"/>
    <w:rsid w:val="006F0847"/>
    <w:rsid w:val="006F10A6"/>
    <w:rsid w:val="006F642C"/>
    <w:rsid w:val="007165FC"/>
    <w:rsid w:val="00734545"/>
    <w:rsid w:val="00743AAB"/>
    <w:rsid w:val="00753C1E"/>
    <w:rsid w:val="0078137A"/>
    <w:rsid w:val="00791344"/>
    <w:rsid w:val="0079434F"/>
    <w:rsid w:val="007B34D1"/>
    <w:rsid w:val="007E4073"/>
    <w:rsid w:val="00826D6E"/>
    <w:rsid w:val="00830B0B"/>
    <w:rsid w:val="00844F80"/>
    <w:rsid w:val="008502A7"/>
    <w:rsid w:val="00856D30"/>
    <w:rsid w:val="008648C7"/>
    <w:rsid w:val="00876E56"/>
    <w:rsid w:val="0088468A"/>
    <w:rsid w:val="0088759D"/>
    <w:rsid w:val="008C58B1"/>
    <w:rsid w:val="008C5EBB"/>
    <w:rsid w:val="008D65D1"/>
    <w:rsid w:val="008E0C30"/>
    <w:rsid w:val="00910424"/>
    <w:rsid w:val="00912E78"/>
    <w:rsid w:val="00935597"/>
    <w:rsid w:val="00945D15"/>
    <w:rsid w:val="00946CD3"/>
    <w:rsid w:val="00992979"/>
    <w:rsid w:val="009B2AFB"/>
    <w:rsid w:val="009D2551"/>
    <w:rsid w:val="009E64AB"/>
    <w:rsid w:val="00A229C8"/>
    <w:rsid w:val="00A3021F"/>
    <w:rsid w:val="00A33DE8"/>
    <w:rsid w:val="00A654DB"/>
    <w:rsid w:val="00A75815"/>
    <w:rsid w:val="00A93CEE"/>
    <w:rsid w:val="00AB5307"/>
    <w:rsid w:val="00AC1014"/>
    <w:rsid w:val="00AC227F"/>
    <w:rsid w:val="00AD399E"/>
    <w:rsid w:val="00B34946"/>
    <w:rsid w:val="00B350F6"/>
    <w:rsid w:val="00B65D3C"/>
    <w:rsid w:val="00B945AF"/>
    <w:rsid w:val="00BA23C2"/>
    <w:rsid w:val="00BD7FF8"/>
    <w:rsid w:val="00BE18BB"/>
    <w:rsid w:val="00BF4772"/>
    <w:rsid w:val="00C17AEC"/>
    <w:rsid w:val="00C264F4"/>
    <w:rsid w:val="00C27092"/>
    <w:rsid w:val="00C54FC1"/>
    <w:rsid w:val="00C67481"/>
    <w:rsid w:val="00C75064"/>
    <w:rsid w:val="00C8415F"/>
    <w:rsid w:val="00C94AFC"/>
    <w:rsid w:val="00CC4484"/>
    <w:rsid w:val="00CE71AC"/>
    <w:rsid w:val="00D37D78"/>
    <w:rsid w:val="00D46203"/>
    <w:rsid w:val="00D5095B"/>
    <w:rsid w:val="00D51087"/>
    <w:rsid w:val="00D56663"/>
    <w:rsid w:val="00D619F8"/>
    <w:rsid w:val="00D70341"/>
    <w:rsid w:val="00D75298"/>
    <w:rsid w:val="00DE4777"/>
    <w:rsid w:val="00DF1130"/>
    <w:rsid w:val="00DF4A02"/>
    <w:rsid w:val="00E513F2"/>
    <w:rsid w:val="00E57A03"/>
    <w:rsid w:val="00E60D31"/>
    <w:rsid w:val="00E73320"/>
    <w:rsid w:val="00EA4EF5"/>
    <w:rsid w:val="00EC138F"/>
    <w:rsid w:val="00F07A70"/>
    <w:rsid w:val="00F07D24"/>
    <w:rsid w:val="00F11F6F"/>
    <w:rsid w:val="00F2098C"/>
    <w:rsid w:val="00F2706C"/>
    <w:rsid w:val="00F3665D"/>
    <w:rsid w:val="00F4503A"/>
    <w:rsid w:val="00F74C10"/>
    <w:rsid w:val="00F87A7F"/>
    <w:rsid w:val="00FA0520"/>
    <w:rsid w:val="00FB0503"/>
    <w:rsid w:val="00FB0829"/>
    <w:rsid w:val="00FE5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9BA"/>
    <w:rPr>
      <w:color w:val="0000FF" w:themeColor="hyperlink"/>
      <w:u w:val="single"/>
    </w:rPr>
  </w:style>
  <w:style w:type="paragraph" w:styleId="ListParagraph">
    <w:name w:val="List Paragraph"/>
    <w:basedOn w:val="Normal"/>
    <w:uiPriority w:val="34"/>
    <w:qFormat/>
    <w:rsid w:val="00935597"/>
    <w:pPr>
      <w:ind w:left="720"/>
      <w:contextualSpacing/>
    </w:pPr>
  </w:style>
  <w:style w:type="paragraph" w:styleId="Header">
    <w:name w:val="header"/>
    <w:basedOn w:val="Normal"/>
    <w:link w:val="HeaderChar"/>
    <w:uiPriority w:val="99"/>
    <w:unhideWhenUsed/>
    <w:rsid w:val="00A30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21F"/>
  </w:style>
  <w:style w:type="paragraph" w:styleId="Footer">
    <w:name w:val="footer"/>
    <w:basedOn w:val="Normal"/>
    <w:link w:val="FooterChar"/>
    <w:uiPriority w:val="99"/>
    <w:unhideWhenUsed/>
    <w:rsid w:val="00A30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9BA"/>
    <w:rPr>
      <w:color w:val="0000FF" w:themeColor="hyperlink"/>
      <w:u w:val="single"/>
    </w:rPr>
  </w:style>
  <w:style w:type="paragraph" w:styleId="ListParagraph">
    <w:name w:val="List Paragraph"/>
    <w:basedOn w:val="Normal"/>
    <w:uiPriority w:val="34"/>
    <w:qFormat/>
    <w:rsid w:val="00935597"/>
    <w:pPr>
      <w:ind w:left="720"/>
      <w:contextualSpacing/>
    </w:pPr>
  </w:style>
  <w:style w:type="paragraph" w:styleId="Header">
    <w:name w:val="header"/>
    <w:basedOn w:val="Normal"/>
    <w:link w:val="HeaderChar"/>
    <w:uiPriority w:val="99"/>
    <w:unhideWhenUsed/>
    <w:rsid w:val="00A30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21F"/>
  </w:style>
  <w:style w:type="paragraph" w:styleId="Footer">
    <w:name w:val="footer"/>
    <w:basedOn w:val="Normal"/>
    <w:link w:val="FooterChar"/>
    <w:uiPriority w:val="99"/>
    <w:unhideWhenUsed/>
    <w:rsid w:val="00A30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nantygloandblainatc.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2019-11-11T12:10:00Z</cp:lastPrinted>
  <dcterms:created xsi:type="dcterms:W3CDTF">2020-02-17T14:49:00Z</dcterms:created>
  <dcterms:modified xsi:type="dcterms:W3CDTF">2020-02-18T14:38:00Z</dcterms:modified>
</cp:coreProperties>
</file>